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7505C" w:rsidRDefault="00B7505C" w:rsidP="00B7505C">
      <w:pPr>
        <w:ind w:firstLineChars="0" w:firstLine="0"/>
      </w:pPr>
    </w:p>
    <w:p w:rsidR="00BE55F3" w:rsidRDefault="00135253" w:rsidP="00B7505C">
      <w:pPr>
        <w:ind w:firstLineChars="0" w:firstLine="0"/>
      </w:pPr>
      <w:r>
        <w:rPr>
          <w:noProof/>
        </w:rPr>
        <w:drawing>
          <wp:inline distT="0" distB="0" distL="0" distR="0" wp14:anchorId="7AC6A0E0" wp14:editId="61FD4D3E">
            <wp:extent cx="5278120" cy="98048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1E101F" w:rsidRDefault="00135253" w:rsidP="00AA33F5">
      <w:pPr>
        <w:ind w:firstLineChars="0" w:firstLine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漳州</w:t>
      </w:r>
      <w:r w:rsidR="00891024">
        <w:rPr>
          <w:rFonts w:hint="eastAsia"/>
          <w:b/>
          <w:sz w:val="52"/>
          <w:szCs w:val="52"/>
        </w:rPr>
        <w:t>市</w:t>
      </w:r>
      <w:r w:rsidR="001E101F">
        <w:rPr>
          <w:rFonts w:hint="eastAsia"/>
          <w:b/>
          <w:sz w:val="52"/>
          <w:szCs w:val="52"/>
        </w:rPr>
        <w:t>工程项目网上招投标</w:t>
      </w:r>
    </w:p>
    <w:p w:rsidR="006C0237" w:rsidRDefault="00891024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交易平台</w:t>
      </w:r>
    </w:p>
    <w:p w:rsidR="005D0BC5" w:rsidRPr="00953BD3" w:rsidRDefault="00463B9A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招标</w:t>
      </w:r>
      <w:r w:rsidR="00AA33F5">
        <w:rPr>
          <w:rFonts w:hint="eastAsia"/>
          <w:b/>
          <w:sz w:val="52"/>
          <w:szCs w:val="52"/>
        </w:rPr>
        <w:t>代理</w:t>
      </w:r>
      <w:r w:rsidR="005D0BC5" w:rsidRPr="00953BD3">
        <w:rPr>
          <w:rFonts w:hint="eastAsia"/>
          <w:b/>
          <w:sz w:val="52"/>
          <w:szCs w:val="52"/>
        </w:rPr>
        <w:t>操作手册</w:t>
      </w:r>
    </w:p>
    <w:p w:rsidR="005D0BC5" w:rsidRDefault="005D0BC5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A422FB" w:rsidRDefault="00A422FB" w:rsidP="0097094A">
      <w:pPr>
        <w:pStyle w:val="IndentNormal"/>
        <w:ind w:firstLine="360"/>
      </w:pPr>
    </w:p>
    <w:p w:rsidR="00A422FB" w:rsidRDefault="00A422FB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5D0BC5" w:rsidRDefault="005D0BC5" w:rsidP="00E10046">
      <w:pPr>
        <w:pStyle w:val="IndentNormal"/>
        <w:ind w:firstLine="360"/>
        <w:jc w:val="right"/>
      </w:pPr>
    </w:p>
    <w:p w:rsidR="005D0BC5" w:rsidRDefault="00135253" w:rsidP="00E10046">
      <w:pPr>
        <w:pStyle w:val="IndentNormal"/>
        <w:ind w:firstLine="360"/>
        <w:jc w:val="right"/>
      </w:pPr>
      <w:r>
        <w:rPr>
          <w:rFonts w:hint="eastAsia"/>
        </w:rPr>
        <w:t>漳州</w:t>
      </w:r>
      <w:r w:rsidR="00A422FB">
        <w:rPr>
          <w:rFonts w:hint="eastAsia"/>
        </w:rPr>
        <w:t>市</w:t>
      </w:r>
      <w:r w:rsidR="001E101F">
        <w:rPr>
          <w:rFonts w:hint="eastAsia"/>
        </w:rPr>
        <w:t>工程项目</w:t>
      </w:r>
      <w:r w:rsidR="00E10046">
        <w:t>中心</w:t>
      </w:r>
    </w:p>
    <w:p w:rsidR="00AA33F5" w:rsidRDefault="00E10046" w:rsidP="00E10046">
      <w:pPr>
        <w:pStyle w:val="IndentNormal"/>
        <w:ind w:firstLine="360"/>
        <w:jc w:val="right"/>
        <w:rPr>
          <w:rFonts w:hint="eastAsia"/>
        </w:rPr>
      </w:pPr>
      <w:r>
        <w:rPr>
          <w:rFonts w:hint="eastAsia"/>
        </w:rPr>
        <w:t>修订</w:t>
      </w:r>
      <w:r>
        <w:t>时间：</w:t>
      </w:r>
      <w:r>
        <w:t>201</w:t>
      </w:r>
      <w:r w:rsidR="00803B28">
        <w:rPr>
          <w:rFonts w:hint="eastAsia"/>
        </w:rPr>
        <w:t>7</w:t>
      </w:r>
      <w:r>
        <w:t>年</w:t>
      </w:r>
      <w:r w:rsidR="00135253">
        <w:rPr>
          <w:rFonts w:hint="eastAsia"/>
        </w:rPr>
        <w:t>9</w:t>
      </w:r>
      <w:r>
        <w:t>月</w:t>
      </w:r>
    </w:p>
    <w:p w:rsidR="001E101F" w:rsidRDefault="001E101F">
      <w:pPr>
        <w:widowControl/>
        <w:spacing w:line="240" w:lineRule="auto"/>
        <w:ind w:firstLineChars="0" w:firstLine="0"/>
        <w:rPr>
          <w:sz w:val="24"/>
        </w:rPr>
      </w:pPr>
      <w:r>
        <w:br w:type="page"/>
      </w:r>
    </w:p>
    <w:p w:rsidR="001E101F" w:rsidRPr="00E10046" w:rsidRDefault="001E101F" w:rsidP="00E10046">
      <w:pPr>
        <w:pStyle w:val="IndentNormal"/>
        <w:ind w:firstLine="360"/>
        <w:jc w:val="right"/>
      </w:pPr>
      <w:bookmarkStart w:id="0" w:name="_GoBack"/>
      <w:bookmarkEnd w:id="0"/>
    </w:p>
    <w:p w:rsidR="005D0BC5" w:rsidRPr="00185ED5" w:rsidRDefault="005D0BC5" w:rsidP="00185ED5">
      <w:pPr>
        <w:ind w:firstLineChars="0" w:firstLine="0"/>
        <w:jc w:val="center"/>
        <w:rPr>
          <w:b/>
          <w:spacing w:val="200"/>
          <w:sz w:val="32"/>
        </w:rPr>
      </w:pPr>
      <w:r w:rsidRPr="00185ED5">
        <w:rPr>
          <w:rFonts w:hint="eastAsia"/>
          <w:b/>
          <w:spacing w:val="200"/>
          <w:sz w:val="32"/>
        </w:rPr>
        <w:t>目录</w:t>
      </w:r>
    </w:p>
    <w:p w:rsidR="008410D6" w:rsidRDefault="00DF27F3">
      <w:pPr>
        <w:pStyle w:val="12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Theme="minorHAnsi" w:hAnsiTheme="minorHAnsi"/>
        </w:rPr>
        <w:fldChar w:fldCharType="begin"/>
      </w:r>
      <w:r w:rsidR="003C2240">
        <w:rPr>
          <w:rFonts w:asciiTheme="minorHAnsi" w:hAnsiTheme="minorHAnsi"/>
        </w:rPr>
        <w:instrText xml:space="preserve"> TOC \o "4-5" \h \z \t "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1,1,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2,2,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3,3" </w:instrText>
      </w:r>
      <w:r>
        <w:rPr>
          <w:rFonts w:asciiTheme="minorHAnsi" w:hAnsiTheme="minorHAnsi"/>
        </w:rPr>
        <w:fldChar w:fldCharType="separate"/>
      </w:r>
      <w:hyperlink w:anchor="_Toc493072085" w:history="1">
        <w:r w:rsidR="008410D6" w:rsidRPr="00EC35B0">
          <w:rPr>
            <w:rStyle w:val="af2"/>
            <w:rFonts w:hint="eastAsia"/>
            <w:noProof/>
          </w:rPr>
          <w:t>一、系统前期准备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_Toc493072085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086" w:history="1">
        <w:r w:rsidR="008410D6" w:rsidRPr="00EC35B0">
          <w:rPr>
            <w:rStyle w:val="af2"/>
            <w:noProof/>
          </w:rPr>
          <w:t>1.1</w:t>
        </w:r>
        <w:r w:rsidR="008410D6" w:rsidRPr="00EC35B0">
          <w:rPr>
            <w:rStyle w:val="af2"/>
            <w:rFonts w:hint="eastAsia"/>
            <w:noProof/>
          </w:rPr>
          <w:t>驱动安装说明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_Toc493072086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87" w:history="1">
        <w:r w:rsidR="008410D6" w:rsidRPr="00EC35B0">
          <w:rPr>
            <w:rStyle w:val="af2"/>
            <w:noProof/>
          </w:rPr>
          <w:t>1.1.1</w:t>
        </w:r>
        <w:r w:rsidR="008410D6" w:rsidRPr="00EC35B0">
          <w:rPr>
            <w:rStyle w:val="af2"/>
            <w:rFonts w:hint="eastAsia"/>
            <w:noProof/>
          </w:rPr>
          <w:t>安装驱动程序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_Toc493072087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088" w:history="1">
        <w:r w:rsidR="008410D6" w:rsidRPr="00EC35B0">
          <w:rPr>
            <w:rStyle w:val="af2"/>
            <w:noProof/>
          </w:rPr>
          <w:t>1.2</w:t>
        </w:r>
        <w:r w:rsidR="008410D6" w:rsidRPr="00EC35B0">
          <w:rPr>
            <w:rStyle w:val="af2"/>
            <w:rFonts w:hint="eastAsia"/>
            <w:noProof/>
          </w:rPr>
          <w:t>证书工具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_Toc493072088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6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89" w:history="1">
        <w:r w:rsidR="008410D6" w:rsidRPr="00EC35B0">
          <w:rPr>
            <w:rStyle w:val="af2"/>
            <w:noProof/>
          </w:rPr>
          <w:t>1.2.1</w:t>
        </w:r>
        <w:r w:rsidR="008410D6" w:rsidRPr="00EC35B0">
          <w:rPr>
            <w:rStyle w:val="af2"/>
            <w:rFonts w:hint="eastAsia"/>
            <w:noProof/>
          </w:rPr>
          <w:t>修改口令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_Toc493072089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6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090" w:history="1">
        <w:r w:rsidR="008410D6" w:rsidRPr="00EC35B0">
          <w:rPr>
            <w:rStyle w:val="af2"/>
            <w:noProof/>
          </w:rPr>
          <w:t>1.3</w:t>
        </w:r>
        <w:r w:rsidR="008410D6" w:rsidRPr="00EC35B0">
          <w:rPr>
            <w:rStyle w:val="af2"/>
            <w:rFonts w:hint="eastAsia"/>
            <w:noProof/>
          </w:rPr>
          <w:t>检测工具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_Toc493072090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7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1" w:history="1">
        <w:r w:rsidR="008410D6" w:rsidRPr="00EC35B0">
          <w:rPr>
            <w:rStyle w:val="af2"/>
            <w:noProof/>
          </w:rPr>
          <w:t>1.3.1</w:t>
        </w:r>
        <w:r w:rsidR="008410D6" w:rsidRPr="00EC35B0">
          <w:rPr>
            <w:rStyle w:val="af2"/>
            <w:rFonts w:hint="eastAsia"/>
            <w:noProof/>
          </w:rPr>
          <w:t>启动检测工具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_Toc493072091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7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2" w:history="1">
        <w:r w:rsidR="008410D6" w:rsidRPr="00EC35B0">
          <w:rPr>
            <w:rStyle w:val="af2"/>
            <w:noProof/>
          </w:rPr>
          <w:t>1.3.2</w:t>
        </w:r>
        <w:r w:rsidR="008410D6" w:rsidRPr="00EC35B0">
          <w:rPr>
            <w:rStyle w:val="af2"/>
            <w:rFonts w:hint="eastAsia"/>
            <w:noProof/>
          </w:rPr>
          <w:t>系统检测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_Toc493072092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7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3" w:history="1">
        <w:r w:rsidR="008410D6" w:rsidRPr="00EC35B0">
          <w:rPr>
            <w:rStyle w:val="af2"/>
            <w:noProof/>
          </w:rPr>
          <w:t>1.3.3</w:t>
        </w:r>
        <w:r w:rsidR="008410D6" w:rsidRPr="00EC35B0">
          <w:rPr>
            <w:rStyle w:val="af2"/>
            <w:rFonts w:hint="eastAsia"/>
            <w:noProof/>
          </w:rPr>
          <w:t>控件检测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_Toc493072093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8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4" w:history="1">
        <w:r w:rsidR="008410D6" w:rsidRPr="00EC35B0">
          <w:rPr>
            <w:rStyle w:val="af2"/>
            <w:noProof/>
          </w:rPr>
          <w:t>1.3.4</w:t>
        </w:r>
        <w:r w:rsidR="008410D6" w:rsidRPr="00EC35B0">
          <w:rPr>
            <w:rStyle w:val="af2"/>
            <w:rFonts w:hint="eastAsia"/>
            <w:noProof/>
          </w:rPr>
          <w:t>证书检测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_Toc493072094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9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5" w:history="1">
        <w:r w:rsidR="008410D6" w:rsidRPr="00EC35B0">
          <w:rPr>
            <w:rStyle w:val="af2"/>
            <w:noProof/>
          </w:rPr>
          <w:t>1.3.5</w:t>
        </w:r>
        <w:r w:rsidR="008410D6" w:rsidRPr="00EC35B0">
          <w:rPr>
            <w:rStyle w:val="af2"/>
            <w:rFonts w:hint="eastAsia"/>
            <w:noProof/>
          </w:rPr>
          <w:t>签章检测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_Toc493072095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10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096" w:history="1">
        <w:r w:rsidR="008410D6" w:rsidRPr="00EC35B0">
          <w:rPr>
            <w:rStyle w:val="af2"/>
            <w:noProof/>
          </w:rPr>
          <w:t>1.4</w:t>
        </w:r>
        <w:r w:rsidR="008410D6" w:rsidRPr="00EC35B0">
          <w:rPr>
            <w:rStyle w:val="af2"/>
            <w:rFonts w:hint="eastAsia"/>
            <w:noProof/>
          </w:rPr>
          <w:t>浏览器配置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_Toc493072096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10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7" w:history="1">
        <w:r w:rsidR="008410D6" w:rsidRPr="00EC35B0">
          <w:rPr>
            <w:rStyle w:val="af2"/>
            <w:noProof/>
          </w:rPr>
          <w:t>1.4.1 Internet</w:t>
        </w:r>
        <w:r w:rsidR="008410D6" w:rsidRPr="00EC35B0">
          <w:rPr>
            <w:rStyle w:val="af2"/>
            <w:rFonts w:hint="eastAsia"/>
            <w:noProof/>
          </w:rPr>
          <w:t>选项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_Toc493072097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10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8" w:history="1">
        <w:r w:rsidR="008410D6" w:rsidRPr="00EC35B0">
          <w:rPr>
            <w:rStyle w:val="af2"/>
            <w:noProof/>
          </w:rPr>
          <w:t>1.4.2</w:t>
        </w:r>
        <w:r w:rsidR="008410D6" w:rsidRPr="00EC35B0">
          <w:rPr>
            <w:rStyle w:val="af2"/>
            <w:rFonts w:hint="eastAsia"/>
            <w:noProof/>
          </w:rPr>
          <w:t>关闭拦截工具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_Toc493072098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15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099" w:history="1">
        <w:r w:rsidR="008410D6" w:rsidRPr="00EC35B0">
          <w:rPr>
            <w:rStyle w:val="af2"/>
            <w:noProof/>
          </w:rPr>
          <w:t>1.4.3</w:t>
        </w:r>
        <w:r w:rsidR="008410D6" w:rsidRPr="00EC35B0">
          <w:rPr>
            <w:rStyle w:val="af2"/>
            <w:rFonts w:hint="eastAsia"/>
            <w:noProof/>
          </w:rPr>
          <w:t>浏览器兼容性设置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_Toc493072099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15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00" w:history="1">
        <w:r w:rsidR="008410D6" w:rsidRPr="00EC35B0">
          <w:rPr>
            <w:rStyle w:val="af2"/>
            <w:noProof/>
          </w:rPr>
          <w:t xml:space="preserve">1.4.4 </w:t>
        </w:r>
        <w:r w:rsidR="008410D6" w:rsidRPr="00EC35B0">
          <w:rPr>
            <w:rStyle w:val="af2"/>
            <w:rFonts w:hint="eastAsia"/>
            <w:noProof/>
          </w:rPr>
          <w:t>运行加载项提示的允许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_Toc493072100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16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01" w:history="1">
        <w:r w:rsidR="008410D6" w:rsidRPr="00EC35B0">
          <w:rPr>
            <w:rStyle w:val="af2"/>
            <w:noProof/>
          </w:rPr>
          <w:t>1.4.5</w:t>
        </w:r>
        <w:r w:rsidR="008410D6" w:rsidRPr="00EC35B0">
          <w:rPr>
            <w:rStyle w:val="af2"/>
            <w:rFonts w:hint="eastAsia"/>
            <w:noProof/>
          </w:rPr>
          <w:t>重置</w:t>
        </w:r>
        <w:r w:rsidR="008410D6" w:rsidRPr="00EC35B0">
          <w:rPr>
            <w:rStyle w:val="af2"/>
            <w:noProof/>
          </w:rPr>
          <w:t>IE</w:t>
        </w:r>
        <w:r w:rsidR="008410D6" w:rsidRPr="00EC35B0">
          <w:rPr>
            <w:rStyle w:val="af2"/>
            <w:rFonts w:hint="eastAsia"/>
            <w:noProof/>
          </w:rPr>
          <w:t>浏览器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_Toc493072101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17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>
      <w:pPr>
        <w:pStyle w:val="12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93072102" w:history="1">
        <w:r w:rsidR="008410D6" w:rsidRPr="00EC35B0">
          <w:rPr>
            <w:rStyle w:val="af2"/>
            <w:rFonts w:hint="eastAsia"/>
            <w:noProof/>
          </w:rPr>
          <w:t>二、公共模块概述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_Toc493072102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18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03" w:history="1">
        <w:r w:rsidR="008410D6" w:rsidRPr="00EC35B0">
          <w:rPr>
            <w:rStyle w:val="af2"/>
            <w:noProof/>
          </w:rPr>
          <w:t>2.1</w:t>
        </w:r>
        <w:r w:rsidR="008410D6" w:rsidRPr="00EC35B0">
          <w:rPr>
            <w:rStyle w:val="af2"/>
            <w:rFonts w:hint="eastAsia"/>
            <w:noProof/>
          </w:rPr>
          <w:t>登录交易平台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_Toc493072103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18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04" w:history="1">
        <w:r w:rsidR="008410D6" w:rsidRPr="00EC35B0">
          <w:rPr>
            <w:rStyle w:val="af2"/>
            <w:noProof/>
          </w:rPr>
          <w:t>2.2</w:t>
        </w:r>
        <w:r w:rsidR="008410D6" w:rsidRPr="00EC35B0">
          <w:rPr>
            <w:rStyle w:val="af2"/>
            <w:rFonts w:hint="eastAsia"/>
            <w:noProof/>
          </w:rPr>
          <w:t>最新消息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_Toc493072104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19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05" w:history="1">
        <w:r w:rsidR="008410D6" w:rsidRPr="00EC35B0">
          <w:rPr>
            <w:rStyle w:val="af2"/>
            <w:noProof/>
          </w:rPr>
          <w:t>2.3</w:t>
        </w:r>
        <w:r w:rsidR="008410D6" w:rsidRPr="00EC35B0">
          <w:rPr>
            <w:rStyle w:val="af2"/>
            <w:rFonts w:hint="eastAsia"/>
            <w:noProof/>
          </w:rPr>
          <w:t>菜单快捷方式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_Toc493072105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20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06" w:history="1">
        <w:r w:rsidR="008410D6" w:rsidRPr="00EC35B0">
          <w:rPr>
            <w:rStyle w:val="af2"/>
            <w:noProof/>
          </w:rPr>
          <w:t>2.4</w:t>
        </w:r>
        <w:r w:rsidR="008410D6" w:rsidRPr="00EC35B0">
          <w:rPr>
            <w:rStyle w:val="af2"/>
            <w:rFonts w:hint="eastAsia"/>
            <w:noProof/>
          </w:rPr>
          <w:t>开标提醒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_Toc493072106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20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07" w:history="1">
        <w:r w:rsidR="008410D6" w:rsidRPr="00EC35B0">
          <w:rPr>
            <w:rStyle w:val="af2"/>
            <w:noProof/>
          </w:rPr>
          <w:t>2.5</w:t>
        </w:r>
        <w:r w:rsidR="008410D6" w:rsidRPr="00EC35B0">
          <w:rPr>
            <w:rStyle w:val="af2"/>
            <w:rFonts w:hint="eastAsia"/>
            <w:noProof/>
          </w:rPr>
          <w:t>本月新增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_Toc493072107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21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>
      <w:pPr>
        <w:pStyle w:val="12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93072108" w:history="1">
        <w:r w:rsidR="008410D6" w:rsidRPr="00EC35B0">
          <w:rPr>
            <w:rStyle w:val="af2"/>
            <w:rFonts w:hint="eastAsia"/>
            <w:noProof/>
          </w:rPr>
          <w:t>三、招标代理业务申报系统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_Toc493072108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21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09" w:history="1">
        <w:r w:rsidR="008410D6" w:rsidRPr="00EC35B0">
          <w:rPr>
            <w:rStyle w:val="af2"/>
            <w:noProof/>
          </w:rPr>
          <w:t>3.1</w:t>
        </w:r>
        <w:r w:rsidR="008410D6" w:rsidRPr="00EC35B0">
          <w:rPr>
            <w:rStyle w:val="af2"/>
            <w:rFonts w:hint="eastAsia"/>
            <w:noProof/>
          </w:rPr>
          <w:t>招标方案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_Toc493072109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21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0" w:history="1">
        <w:r w:rsidR="008410D6" w:rsidRPr="00EC35B0">
          <w:rPr>
            <w:rStyle w:val="af2"/>
            <w:noProof/>
          </w:rPr>
          <w:t>3.1.1</w:t>
        </w:r>
        <w:r w:rsidR="008410D6" w:rsidRPr="00EC35B0">
          <w:rPr>
            <w:rStyle w:val="af2"/>
            <w:rFonts w:hint="eastAsia"/>
            <w:noProof/>
          </w:rPr>
          <w:t>项目注册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_Toc493072110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21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1" w:history="1">
        <w:r w:rsidR="008410D6" w:rsidRPr="00EC35B0">
          <w:rPr>
            <w:rStyle w:val="af2"/>
            <w:noProof/>
          </w:rPr>
          <w:t>3.1.2</w:t>
        </w:r>
        <w:r w:rsidR="008410D6" w:rsidRPr="00EC35B0">
          <w:rPr>
            <w:rStyle w:val="af2"/>
            <w:rFonts w:hint="eastAsia"/>
            <w:noProof/>
          </w:rPr>
          <w:t>招标项目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_Toc493072111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23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12" w:history="1">
        <w:r w:rsidR="008410D6" w:rsidRPr="00EC35B0">
          <w:rPr>
            <w:rStyle w:val="af2"/>
            <w:noProof/>
          </w:rPr>
          <w:t>3.2</w:t>
        </w:r>
        <w:r w:rsidR="008410D6" w:rsidRPr="00EC35B0">
          <w:rPr>
            <w:rStyle w:val="af2"/>
            <w:rFonts w:hint="eastAsia"/>
            <w:noProof/>
          </w:rPr>
          <w:t>开标前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_Toc493072112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26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3" w:history="1">
        <w:r w:rsidR="008410D6" w:rsidRPr="00EC35B0">
          <w:rPr>
            <w:rStyle w:val="af2"/>
            <w:noProof/>
          </w:rPr>
          <w:t>3.2.1</w:t>
        </w:r>
        <w:r w:rsidR="008410D6" w:rsidRPr="00EC35B0">
          <w:rPr>
            <w:rStyle w:val="af2"/>
            <w:rFonts w:hint="eastAsia"/>
            <w:noProof/>
          </w:rPr>
          <w:t>场地预约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_Toc493072113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26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4" w:history="1">
        <w:r w:rsidR="008410D6" w:rsidRPr="00EC35B0">
          <w:rPr>
            <w:rStyle w:val="af2"/>
            <w:noProof/>
          </w:rPr>
          <w:t xml:space="preserve">3.2.2 </w:t>
        </w:r>
        <w:r w:rsidR="008410D6" w:rsidRPr="00EC35B0">
          <w:rPr>
            <w:rStyle w:val="af2"/>
            <w:rFonts w:hint="eastAsia"/>
            <w:noProof/>
          </w:rPr>
          <w:t>保证金备案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_Toc493072114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27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5" w:history="1">
        <w:r w:rsidR="008410D6" w:rsidRPr="00EC35B0">
          <w:rPr>
            <w:rStyle w:val="af2"/>
            <w:noProof/>
          </w:rPr>
          <w:t>3.2.3</w:t>
        </w:r>
        <w:r w:rsidR="008410D6" w:rsidRPr="00EC35B0">
          <w:rPr>
            <w:rStyle w:val="af2"/>
            <w:rFonts w:hint="eastAsia"/>
            <w:noProof/>
          </w:rPr>
          <w:t>招标文件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_Toc493072115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28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6" w:history="1">
        <w:r w:rsidR="008410D6" w:rsidRPr="00EC35B0">
          <w:rPr>
            <w:rStyle w:val="af2"/>
            <w:noProof/>
          </w:rPr>
          <w:t>3.2.4</w:t>
        </w:r>
        <w:r w:rsidR="008410D6" w:rsidRPr="00EC35B0">
          <w:rPr>
            <w:rStyle w:val="af2"/>
            <w:rFonts w:hint="eastAsia"/>
            <w:noProof/>
          </w:rPr>
          <w:t>招标公告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_Toc493072116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34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7" w:history="1">
        <w:r w:rsidR="008410D6" w:rsidRPr="00EC35B0">
          <w:rPr>
            <w:rStyle w:val="af2"/>
            <w:noProof/>
          </w:rPr>
          <w:t>3.3.2</w:t>
        </w:r>
        <w:r w:rsidR="008410D6" w:rsidRPr="00EC35B0">
          <w:rPr>
            <w:rStyle w:val="af2"/>
            <w:rFonts w:hint="eastAsia"/>
            <w:noProof/>
          </w:rPr>
          <w:t>控制价文件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_Toc493072117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37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93072118" w:history="1">
        <w:r w:rsidR="008410D6" w:rsidRPr="00EC35B0">
          <w:rPr>
            <w:rStyle w:val="af2"/>
            <w:noProof/>
          </w:rPr>
          <w:t>3.3</w:t>
        </w:r>
        <w:r w:rsidR="008410D6" w:rsidRPr="00EC35B0">
          <w:rPr>
            <w:rStyle w:val="af2"/>
            <w:rFonts w:hint="eastAsia"/>
            <w:noProof/>
          </w:rPr>
          <w:t>开标后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_Toc493072118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38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19" w:history="1">
        <w:r w:rsidR="008410D6" w:rsidRPr="00EC35B0">
          <w:rPr>
            <w:rStyle w:val="af2"/>
            <w:noProof/>
          </w:rPr>
          <w:t>3.3.1</w:t>
        </w:r>
        <w:r w:rsidR="008410D6" w:rsidRPr="00EC35B0">
          <w:rPr>
            <w:rStyle w:val="af2"/>
            <w:rFonts w:hint="eastAsia"/>
            <w:noProof/>
          </w:rPr>
          <w:t>中标公示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_Toc493072119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38</w:t>
        </w:r>
        <w:r w:rsidR="008410D6">
          <w:rPr>
            <w:noProof/>
            <w:webHidden/>
          </w:rPr>
          <w:fldChar w:fldCharType="end"/>
        </w:r>
      </w:hyperlink>
    </w:p>
    <w:p w:rsidR="008410D6" w:rsidRDefault="00D5224E" w:rsidP="008410D6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93072120" w:history="1">
        <w:r w:rsidR="008410D6" w:rsidRPr="00EC35B0">
          <w:rPr>
            <w:rStyle w:val="af2"/>
            <w:noProof/>
          </w:rPr>
          <w:t>3.4.2</w:t>
        </w:r>
        <w:r w:rsidR="008410D6" w:rsidRPr="00EC35B0">
          <w:rPr>
            <w:rStyle w:val="af2"/>
            <w:rFonts w:hint="eastAsia"/>
            <w:noProof/>
          </w:rPr>
          <w:t>中标结果公示</w:t>
        </w:r>
        <w:r w:rsidR="008410D6">
          <w:rPr>
            <w:noProof/>
            <w:webHidden/>
          </w:rPr>
          <w:tab/>
        </w:r>
        <w:r w:rsidR="008410D6">
          <w:rPr>
            <w:noProof/>
            <w:webHidden/>
          </w:rPr>
          <w:fldChar w:fldCharType="begin"/>
        </w:r>
        <w:r w:rsidR="008410D6">
          <w:rPr>
            <w:noProof/>
            <w:webHidden/>
          </w:rPr>
          <w:instrText xml:space="preserve"> PAGEREF _Toc493072120 \h </w:instrText>
        </w:r>
        <w:r w:rsidR="008410D6">
          <w:rPr>
            <w:noProof/>
            <w:webHidden/>
          </w:rPr>
        </w:r>
        <w:r w:rsidR="008410D6">
          <w:rPr>
            <w:noProof/>
            <w:webHidden/>
          </w:rPr>
          <w:fldChar w:fldCharType="separate"/>
        </w:r>
        <w:r w:rsidR="008410D6">
          <w:rPr>
            <w:noProof/>
            <w:webHidden/>
          </w:rPr>
          <w:t>41</w:t>
        </w:r>
        <w:r w:rsidR="008410D6">
          <w:rPr>
            <w:noProof/>
            <w:webHidden/>
          </w:rPr>
          <w:fldChar w:fldCharType="end"/>
        </w:r>
      </w:hyperlink>
    </w:p>
    <w:p w:rsidR="00D72009" w:rsidRDefault="00DF27F3" w:rsidP="004D530A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 w:val="21"/>
          <w:szCs w:val="20"/>
        </w:rPr>
        <w:fldChar w:fldCharType="end"/>
      </w:r>
    </w:p>
    <w:p w:rsidR="00D72009" w:rsidRDefault="00D72009">
      <w:pPr>
        <w:widowControl/>
        <w:spacing w:line="240" w:lineRule="auto"/>
        <w:ind w:firstLineChars="0" w:firstLine="0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:rsidR="004666CB" w:rsidRPr="00DC79E5" w:rsidRDefault="004666CB" w:rsidP="004D530A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5D0BC5" w:rsidRDefault="002F716A" w:rsidP="002F716A">
      <w:pPr>
        <w:pStyle w:val="1"/>
        <w:numPr>
          <w:ilvl w:val="0"/>
          <w:numId w:val="0"/>
        </w:numPr>
      </w:pPr>
      <w:bookmarkStart w:id="1" w:name="_Toc493072085"/>
      <w:r>
        <w:rPr>
          <w:rFonts w:hint="eastAsia"/>
        </w:rPr>
        <w:t>一、系统前期准备</w:t>
      </w:r>
      <w:bookmarkEnd w:id="1"/>
    </w:p>
    <w:p w:rsidR="00F74424" w:rsidRPr="009421DB" w:rsidRDefault="00975E4D" w:rsidP="00AA33F5">
      <w:pPr>
        <w:pStyle w:val="2"/>
        <w:numPr>
          <w:ilvl w:val="0"/>
          <w:numId w:val="0"/>
        </w:numPr>
        <w:ind w:firstLineChars="49" w:firstLine="148"/>
      </w:pPr>
      <w:bookmarkStart w:id="2" w:name="_Toc346183628"/>
      <w:bookmarkStart w:id="3" w:name="_Toc493072086"/>
      <w:r>
        <w:rPr>
          <w:rFonts w:hint="eastAsia"/>
        </w:rPr>
        <w:t>1</w:t>
      </w:r>
      <w:r w:rsidR="00AA33F5">
        <w:rPr>
          <w:rFonts w:hint="eastAsia"/>
        </w:rPr>
        <w:t>.1</w:t>
      </w:r>
      <w:r w:rsidR="00F74424" w:rsidRPr="009421DB">
        <w:t>驱动安装说明</w:t>
      </w:r>
      <w:bookmarkEnd w:id="2"/>
      <w:bookmarkEnd w:id="3"/>
    </w:p>
    <w:p w:rsidR="00F74424" w:rsidRPr="00C067F7" w:rsidRDefault="00975E4D" w:rsidP="00AA33F5">
      <w:pPr>
        <w:pStyle w:val="3"/>
        <w:numPr>
          <w:ilvl w:val="0"/>
          <w:numId w:val="0"/>
        </w:numPr>
        <w:ind w:firstLineChars="49" w:firstLine="138"/>
      </w:pPr>
      <w:bookmarkStart w:id="4" w:name="_Toc346183629"/>
      <w:bookmarkStart w:id="5" w:name="_Toc493072087"/>
      <w:r>
        <w:rPr>
          <w:rFonts w:hint="eastAsia"/>
        </w:rPr>
        <w:t>1</w:t>
      </w:r>
      <w:r w:rsidR="00AA33F5">
        <w:rPr>
          <w:rFonts w:hint="eastAsia"/>
        </w:rPr>
        <w:t>.1.1</w:t>
      </w:r>
      <w:r w:rsidR="00F74424" w:rsidRPr="00C067F7">
        <w:t>安装驱动程序</w:t>
      </w:r>
      <w:bookmarkEnd w:id="4"/>
      <w:bookmarkEnd w:id="5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spacing w:val="4"/>
        </w:rPr>
        <w:t>、</w:t>
      </w:r>
      <w:r w:rsidR="00BB2EDE">
        <w:rPr>
          <w:rFonts w:hint="eastAsia"/>
          <w:spacing w:val="4"/>
        </w:rPr>
        <w:t>在登陆页面下方点击驱动下载，下载驱动安装包。</w:t>
      </w:r>
      <w:r w:rsidRPr="009421DB">
        <w:rPr>
          <w:spacing w:val="4"/>
        </w:rPr>
        <w:t>双击</w:t>
      </w:r>
      <w:r w:rsidR="00A04842">
        <w:rPr>
          <w:rFonts w:hint="eastAsia"/>
          <w:spacing w:val="4"/>
        </w:rPr>
        <w:t>驱动</w:t>
      </w:r>
      <w:r w:rsidRPr="009421DB">
        <w:rPr>
          <w:spacing w:val="4"/>
        </w:rPr>
        <w:t>安装程序</w:t>
      </w:r>
      <w:r w:rsidR="00D72009">
        <w:rPr>
          <w:noProof/>
        </w:rPr>
        <w:drawing>
          <wp:inline distT="0" distB="0" distL="0" distR="0" wp14:anchorId="05A36B1F" wp14:editId="69514513">
            <wp:extent cx="838200" cy="1115171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531" cy="11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，进入安装页面。</w:t>
      </w:r>
    </w:p>
    <w:p w:rsidR="00D21048" w:rsidRPr="009421DB" w:rsidRDefault="00D72009" w:rsidP="00355AB1">
      <w:pPr>
        <w:pStyle w:val="25"/>
      </w:pPr>
      <w:r>
        <w:rPr>
          <w:noProof/>
        </w:rPr>
        <w:drawing>
          <wp:inline distT="0" distB="0" distL="0" distR="0" wp14:anchorId="30F2F8CE" wp14:editId="743FB8EB">
            <wp:extent cx="4866667" cy="380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E2A">
        <w:rPr>
          <w:noProof/>
        </w:rPr>
        <w:lastRenderedPageBreak/>
        <w:drawing>
          <wp:inline distT="0" distB="0" distL="0" distR="0" wp14:anchorId="3DE0FE71" wp14:editId="7B8E0692">
            <wp:extent cx="3599079" cy="2812666"/>
            <wp:effectExtent l="0" t="0" r="190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575" cy="28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spacing w:val="4"/>
        </w:rPr>
        <w:t>、点击下一步，进入协议页面。</w:t>
      </w:r>
    </w:p>
    <w:p w:rsidR="00F74424" w:rsidRPr="009421DB" w:rsidRDefault="00355AB1" w:rsidP="000E63A2">
      <w:pPr>
        <w:pStyle w:val="25"/>
      </w:pPr>
      <w:r>
        <w:rPr>
          <w:noProof/>
        </w:rPr>
        <w:drawing>
          <wp:inline distT="0" distB="0" distL="0" distR="0" wp14:anchorId="5F5EE97A" wp14:editId="572FDD0A">
            <wp:extent cx="3733800" cy="2899186"/>
            <wp:effectExtent l="0" t="0" r="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9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861D1E">
      <w:pPr>
        <w:ind w:firstLineChars="192" w:firstLine="419"/>
        <w:rPr>
          <w:spacing w:val="4"/>
        </w:rPr>
      </w:pPr>
      <w:r w:rsidRPr="009421DB">
        <w:rPr>
          <w:spacing w:val="4"/>
        </w:rPr>
        <w:t>3</w:t>
      </w:r>
      <w:r w:rsidRPr="009421DB">
        <w:rPr>
          <w:spacing w:val="4"/>
        </w:rPr>
        <w:t>、选择同意后，点下一步</w:t>
      </w:r>
    </w:p>
    <w:p w:rsidR="00F74424" w:rsidRPr="009421DB" w:rsidRDefault="00355AB1" w:rsidP="00C067F7">
      <w:pPr>
        <w:pStyle w:val="25"/>
      </w:pPr>
      <w:r>
        <w:rPr>
          <w:noProof/>
        </w:rPr>
        <w:lastRenderedPageBreak/>
        <w:drawing>
          <wp:inline distT="0" distB="0" distL="0" distR="0" wp14:anchorId="623F9BCD" wp14:editId="3D48F924">
            <wp:extent cx="3238500" cy="2538627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967" cy="253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4</w:t>
      </w:r>
      <w:r w:rsidRPr="009421DB">
        <w:rPr>
          <w:spacing w:val="4"/>
        </w:rPr>
        <w:t>、输入用户信息后，点击下一步。</w:t>
      </w:r>
    </w:p>
    <w:p w:rsidR="00F74424" w:rsidRPr="009421DB" w:rsidRDefault="00D72009" w:rsidP="00C067F7">
      <w:pPr>
        <w:pStyle w:val="25"/>
      </w:pPr>
      <w:r>
        <w:rPr>
          <w:noProof/>
        </w:rPr>
        <w:drawing>
          <wp:inline distT="0" distB="0" distL="0" distR="0" wp14:anchorId="64553AC5" wp14:editId="3DE142BC">
            <wp:extent cx="3440430" cy="27305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0000" cy="27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5</w:t>
      </w:r>
      <w:r w:rsidRPr="009421DB">
        <w:rPr>
          <w:spacing w:val="4"/>
        </w:rPr>
        <w:t>、选择需要安装的目录，之后继续点击下一步。</w:t>
      </w:r>
    </w:p>
    <w:p w:rsidR="00355AB1" w:rsidRPr="009421DB" w:rsidRDefault="00D72009" w:rsidP="00355AB1">
      <w:pPr>
        <w:pStyle w:val="25"/>
      </w:pPr>
      <w:r>
        <w:rPr>
          <w:noProof/>
        </w:rPr>
        <w:drawing>
          <wp:inline distT="0" distB="0" distL="0" distR="0" wp14:anchorId="068BEE61" wp14:editId="4144A8F9">
            <wp:extent cx="3232150" cy="2522496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4504" cy="25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6</w:t>
      </w:r>
      <w:r w:rsidRPr="009421DB">
        <w:rPr>
          <w:spacing w:val="4"/>
        </w:rPr>
        <w:t>、设置快捷方式文件夹，之后继续点击下一步。</w:t>
      </w:r>
    </w:p>
    <w:p w:rsidR="00F74424" w:rsidRPr="009421DB" w:rsidRDefault="00D72009" w:rsidP="00C067F7">
      <w:pPr>
        <w:pStyle w:val="25"/>
      </w:pPr>
      <w:r>
        <w:rPr>
          <w:noProof/>
        </w:rPr>
        <w:lastRenderedPageBreak/>
        <w:drawing>
          <wp:inline distT="0" distB="0" distL="0" distR="0" wp14:anchorId="68C7ADA9" wp14:editId="4F5E2614">
            <wp:extent cx="3225800" cy="255348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8121" cy="255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7</w:t>
      </w:r>
      <w:r w:rsidRPr="009421DB">
        <w:rPr>
          <w:spacing w:val="4"/>
        </w:rPr>
        <w:t>、确认无误后，继续点击下一步。</w:t>
      </w:r>
    </w:p>
    <w:p w:rsidR="00F74424" w:rsidRPr="009421DB" w:rsidRDefault="009A5111" w:rsidP="00C067F7">
      <w:pPr>
        <w:pStyle w:val="25"/>
      </w:pPr>
      <w:r>
        <w:rPr>
          <w:noProof/>
        </w:rPr>
        <w:drawing>
          <wp:inline distT="0" distB="0" distL="0" distR="0" wp14:anchorId="415D8A1A" wp14:editId="45DFE7EA">
            <wp:extent cx="3403600" cy="2482786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5449" cy="24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A401CA">
      <w:pPr>
        <w:tabs>
          <w:tab w:val="center" w:pos="4374"/>
        </w:tabs>
        <w:ind w:firstLine="436"/>
        <w:rPr>
          <w:spacing w:val="4"/>
        </w:rPr>
      </w:pPr>
      <w:r w:rsidRPr="009421DB">
        <w:rPr>
          <w:spacing w:val="4"/>
        </w:rPr>
        <w:t>9</w:t>
      </w:r>
      <w:r w:rsidRPr="009421DB">
        <w:rPr>
          <w:spacing w:val="4"/>
        </w:rPr>
        <w:t>、继续点击下一步，进行安装驱动</w:t>
      </w:r>
      <w:r w:rsidR="00A401CA">
        <w:rPr>
          <w:spacing w:val="4"/>
        </w:rPr>
        <w:t>，如下图：</w:t>
      </w:r>
      <w:r w:rsidR="00A401CA">
        <w:rPr>
          <w:spacing w:val="4"/>
        </w:rPr>
        <w:tab/>
      </w:r>
    </w:p>
    <w:p w:rsidR="00F74424" w:rsidRDefault="009A5111" w:rsidP="00C067F7">
      <w:pPr>
        <w:pStyle w:val="25"/>
      </w:pPr>
      <w:r>
        <w:rPr>
          <w:noProof/>
        </w:rPr>
        <w:lastRenderedPageBreak/>
        <w:drawing>
          <wp:inline distT="0" distB="0" distL="0" distR="0" wp14:anchorId="411E2CBF" wp14:editId="5C20C58D">
            <wp:extent cx="4292180" cy="3067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588" cy="30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0E" w:rsidRPr="009421DB" w:rsidRDefault="00251F0E" w:rsidP="00251F0E">
      <w:pPr>
        <w:ind w:firstLineChars="0" w:firstLine="0"/>
        <w:rPr>
          <w:spacing w:val="4"/>
        </w:rPr>
      </w:pPr>
      <w:r>
        <w:rPr>
          <w:rFonts w:hint="eastAsia"/>
          <w:spacing w:val="4"/>
        </w:rPr>
        <w:t>直至电子签章安装完成</w:t>
      </w:r>
      <w:r w:rsidRPr="00AA33F5">
        <w:rPr>
          <w:spacing w:val="4"/>
        </w:rPr>
        <w:t>，如下图</w:t>
      </w:r>
    </w:p>
    <w:p w:rsidR="00F74424" w:rsidRPr="009421DB" w:rsidRDefault="00652E2A" w:rsidP="00F41978">
      <w:pPr>
        <w:pStyle w:val="14"/>
        <w:jc w:val="center"/>
      </w:pPr>
      <w:r>
        <w:rPr>
          <w:rFonts w:hint="eastAsia"/>
        </w:rPr>
        <w:t xml:space="preserve">  </w:t>
      </w:r>
      <w:r w:rsidR="00AA098B">
        <w:rPr>
          <w:noProof/>
        </w:rPr>
        <w:drawing>
          <wp:inline distT="0" distB="0" distL="0" distR="0" wp14:anchorId="6C89C566" wp14:editId="0F8DF636">
            <wp:extent cx="5028572" cy="3371429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A9" w:rsidRPr="00251F0E" w:rsidRDefault="00251F0E" w:rsidP="00251F0E">
      <w:pPr>
        <w:ind w:firstLineChars="0"/>
        <w:rPr>
          <w:spacing w:val="4"/>
        </w:rPr>
      </w:pPr>
      <w:r>
        <w:rPr>
          <w:rFonts w:hint="eastAsia"/>
          <w:spacing w:val="4"/>
        </w:rPr>
        <w:t>10</w:t>
      </w:r>
      <w:r>
        <w:rPr>
          <w:rFonts w:hint="eastAsia"/>
          <w:spacing w:val="4"/>
        </w:rPr>
        <w:t>、</w:t>
      </w:r>
      <w:r w:rsidR="000061A9" w:rsidRPr="00251F0E">
        <w:rPr>
          <w:rFonts w:hint="eastAsia"/>
          <w:spacing w:val="4"/>
        </w:rPr>
        <w:t>点击完成，系统自动执行命令，如下图</w:t>
      </w:r>
    </w:p>
    <w:p w:rsidR="000061A9" w:rsidRPr="000061A9" w:rsidRDefault="000061A9" w:rsidP="000061A9">
      <w:pPr>
        <w:ind w:left="436" w:firstLineChars="0" w:firstLine="0"/>
        <w:rPr>
          <w:spacing w:val="4"/>
        </w:rPr>
      </w:pPr>
      <w:r>
        <w:rPr>
          <w:noProof/>
        </w:rPr>
        <w:drawing>
          <wp:inline distT="0" distB="0" distL="0" distR="0" wp14:anchorId="35400FC8" wp14:editId="75AA48A4">
            <wp:extent cx="4837048" cy="666750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5300" cy="67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A9" w:rsidRDefault="000061A9" w:rsidP="00AA33F5">
      <w:pPr>
        <w:pStyle w:val="af5"/>
        <w:numPr>
          <w:ilvl w:val="0"/>
          <w:numId w:val="22"/>
        </w:numPr>
        <w:ind w:firstLineChars="0"/>
        <w:rPr>
          <w:spacing w:val="4"/>
        </w:rPr>
      </w:pPr>
      <w:r>
        <w:rPr>
          <w:rFonts w:hint="eastAsia"/>
          <w:spacing w:val="4"/>
        </w:rPr>
        <w:t>运行完毕后，驱动安装成功，如下图</w:t>
      </w:r>
    </w:p>
    <w:p w:rsidR="00BE55F3" w:rsidRDefault="00AA098B" w:rsidP="000061A9">
      <w:pPr>
        <w:ind w:left="436" w:firstLineChars="0" w:firstLine="0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553400AC" wp14:editId="0019A648">
            <wp:extent cx="4990477" cy="3828572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15" w:rsidRPr="008442E3" w:rsidRDefault="003B2A15" w:rsidP="008442E3">
      <w:pPr>
        <w:ind w:firstLineChars="0"/>
        <w:rPr>
          <w:b/>
          <w:color w:val="FF0000"/>
          <w:spacing w:val="4"/>
          <w:sz w:val="18"/>
          <w:szCs w:val="18"/>
        </w:rPr>
      </w:pPr>
      <w:r w:rsidRPr="008442E3">
        <w:rPr>
          <w:rFonts w:hint="eastAsia"/>
          <w:b/>
          <w:color w:val="FF0000"/>
          <w:spacing w:val="4"/>
          <w:sz w:val="18"/>
          <w:szCs w:val="18"/>
        </w:rPr>
        <w:t>特别提醒：安装前请关闭防火墙、杀毒软件等安全产品；安装时</w:t>
      </w:r>
      <w:proofErr w:type="gramStart"/>
      <w:r w:rsidRPr="008442E3">
        <w:rPr>
          <w:rFonts w:hint="eastAsia"/>
          <w:b/>
          <w:color w:val="FF0000"/>
          <w:spacing w:val="4"/>
          <w:sz w:val="18"/>
          <w:szCs w:val="18"/>
        </w:rPr>
        <w:t>请确保</w:t>
      </w:r>
      <w:proofErr w:type="gramEnd"/>
      <w:r w:rsidRPr="008442E3">
        <w:rPr>
          <w:rFonts w:hint="eastAsia"/>
          <w:b/>
          <w:color w:val="FF0000"/>
          <w:spacing w:val="4"/>
          <w:sz w:val="18"/>
          <w:szCs w:val="18"/>
        </w:rPr>
        <w:t>数字证书未插在电脑上。</w:t>
      </w:r>
    </w:p>
    <w:p w:rsidR="00F74424" w:rsidRPr="009421DB" w:rsidRDefault="00975E4D" w:rsidP="00AA33F5">
      <w:pPr>
        <w:pStyle w:val="2"/>
        <w:numPr>
          <w:ilvl w:val="0"/>
          <w:numId w:val="0"/>
        </w:numPr>
        <w:ind w:firstLineChars="49" w:firstLine="148"/>
      </w:pPr>
      <w:bookmarkStart w:id="6" w:name="_Toc346183631"/>
      <w:bookmarkStart w:id="7" w:name="_Toc493072088"/>
      <w:r>
        <w:rPr>
          <w:rFonts w:hint="eastAsia"/>
        </w:rPr>
        <w:t>1</w:t>
      </w:r>
      <w:r w:rsidR="00AA33F5">
        <w:rPr>
          <w:rFonts w:hint="eastAsia"/>
        </w:rPr>
        <w:t>.2</w:t>
      </w:r>
      <w:r w:rsidR="00F74424" w:rsidRPr="009421DB">
        <w:t>证书工具</w:t>
      </w:r>
      <w:bookmarkEnd w:id="6"/>
      <w:bookmarkEnd w:id="7"/>
    </w:p>
    <w:p w:rsidR="00F74424" w:rsidRPr="009421DB" w:rsidRDefault="00975E4D" w:rsidP="00AA33F5">
      <w:pPr>
        <w:pStyle w:val="3"/>
        <w:numPr>
          <w:ilvl w:val="0"/>
          <w:numId w:val="0"/>
        </w:numPr>
        <w:ind w:firstLineChars="49" w:firstLine="138"/>
      </w:pPr>
      <w:bookmarkStart w:id="8" w:name="_Toc346183632"/>
      <w:bookmarkStart w:id="9" w:name="_Toc493072089"/>
      <w:r>
        <w:rPr>
          <w:rFonts w:hint="eastAsia"/>
        </w:rPr>
        <w:t>1</w:t>
      </w:r>
      <w:r w:rsidR="00AA33F5">
        <w:rPr>
          <w:rFonts w:hint="eastAsia"/>
        </w:rPr>
        <w:t>.2.1</w:t>
      </w:r>
      <w:r w:rsidR="00F74424" w:rsidRPr="009421DB">
        <w:t>修改口令</w:t>
      </w:r>
      <w:bookmarkEnd w:id="8"/>
      <w:bookmarkEnd w:id="9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用户可以</w:t>
      </w:r>
      <w:r w:rsidR="0044139E">
        <w:rPr>
          <w:rFonts w:hint="eastAsia"/>
          <w:spacing w:val="4"/>
        </w:rPr>
        <w:t>打开</w:t>
      </w:r>
      <w:r w:rsidR="000061A9" w:rsidRPr="000061A9">
        <w:rPr>
          <w:rFonts w:hint="eastAsia"/>
          <w:spacing w:val="4"/>
        </w:rPr>
        <w:t>数字证书客户端软件</w:t>
      </w:r>
      <w:r w:rsidRPr="009421DB">
        <w:rPr>
          <w:spacing w:val="4"/>
        </w:rPr>
        <w:t>，进入</w:t>
      </w:r>
      <w:r w:rsidR="00DD2693">
        <w:rPr>
          <w:rFonts w:hint="eastAsia"/>
          <w:spacing w:val="4"/>
        </w:rPr>
        <w:t>登陆</w:t>
      </w:r>
      <w:r w:rsidRPr="009421DB">
        <w:rPr>
          <w:spacing w:val="4"/>
        </w:rPr>
        <w:t>界面。</w:t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口令相当于证书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的密码，需要妥善保管，新发出的证书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的密码是</w:t>
      </w:r>
      <w:r w:rsidRPr="009421DB">
        <w:rPr>
          <w:spacing w:val="4"/>
        </w:rPr>
        <w:t>111111</w:t>
      </w:r>
      <w:r w:rsidRPr="009421DB">
        <w:rPr>
          <w:spacing w:val="4"/>
        </w:rPr>
        <w:t>（</w:t>
      </w:r>
      <w:r w:rsidRPr="009421DB">
        <w:rPr>
          <w:spacing w:val="4"/>
        </w:rPr>
        <w:t>6</w:t>
      </w:r>
      <w:r w:rsidRPr="009421DB">
        <w:rPr>
          <w:spacing w:val="4"/>
        </w:rPr>
        <w:t>个</w:t>
      </w:r>
      <w:r w:rsidRPr="009421DB">
        <w:rPr>
          <w:spacing w:val="4"/>
        </w:rPr>
        <w:t>1</w:t>
      </w:r>
      <w:r w:rsidRPr="009421DB">
        <w:rPr>
          <w:spacing w:val="4"/>
        </w:rPr>
        <w:t>），为了您的证书的安全，请立即修改密码。</w:t>
      </w:r>
    </w:p>
    <w:p w:rsidR="00F74424" w:rsidRPr="009421DB" w:rsidRDefault="00DD2693" w:rsidP="00C067F7">
      <w:pPr>
        <w:pStyle w:val="25"/>
      </w:pPr>
      <w:r>
        <w:rPr>
          <w:noProof/>
        </w:rPr>
        <w:drawing>
          <wp:inline distT="0" distB="0" distL="0" distR="0" wp14:anchorId="4EAD14F3" wp14:editId="471668CB">
            <wp:extent cx="5278120" cy="227618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输入正确的旧口令和新口令，点击确认就可以修改密码了。</w:t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</w:p>
    <w:p w:rsidR="00F74424" w:rsidRPr="009421DB" w:rsidRDefault="00975E4D" w:rsidP="00AA33F5">
      <w:pPr>
        <w:pStyle w:val="2"/>
        <w:numPr>
          <w:ilvl w:val="0"/>
          <w:numId w:val="0"/>
        </w:numPr>
        <w:ind w:firstLineChars="49" w:firstLine="148"/>
      </w:pPr>
      <w:bookmarkStart w:id="10" w:name="_Toc346183633"/>
      <w:bookmarkStart w:id="11" w:name="_Toc493072090"/>
      <w:r>
        <w:rPr>
          <w:rFonts w:hint="eastAsia"/>
        </w:rPr>
        <w:t>1</w:t>
      </w:r>
      <w:r w:rsidR="00AA33F5">
        <w:rPr>
          <w:rFonts w:hint="eastAsia"/>
        </w:rPr>
        <w:t>.3</w:t>
      </w:r>
      <w:r w:rsidR="00F74424" w:rsidRPr="009421DB">
        <w:t>检测工具</w:t>
      </w:r>
      <w:bookmarkEnd w:id="10"/>
      <w:bookmarkEnd w:id="11"/>
    </w:p>
    <w:p w:rsidR="00F74424" w:rsidRPr="009421DB" w:rsidRDefault="00975E4D" w:rsidP="00AA33F5">
      <w:pPr>
        <w:pStyle w:val="3"/>
        <w:numPr>
          <w:ilvl w:val="0"/>
          <w:numId w:val="0"/>
        </w:numPr>
        <w:ind w:firstLineChars="49" w:firstLine="138"/>
      </w:pPr>
      <w:bookmarkStart w:id="12" w:name="_Toc346183634"/>
      <w:bookmarkStart w:id="13" w:name="_Toc493072091"/>
      <w:r>
        <w:rPr>
          <w:rFonts w:hint="eastAsia"/>
        </w:rPr>
        <w:t>1</w:t>
      </w:r>
      <w:r w:rsidR="00AA33F5">
        <w:rPr>
          <w:rFonts w:hint="eastAsia"/>
        </w:rPr>
        <w:t>.3.1</w:t>
      </w:r>
      <w:r w:rsidR="00F74424" w:rsidRPr="009421DB">
        <w:t>启动检测工具</w:t>
      </w:r>
      <w:bookmarkEnd w:id="12"/>
      <w:bookmarkEnd w:id="13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用户可以点击桌面上的新点检测工具图标来启动检测工具。</w:t>
      </w:r>
    </w:p>
    <w:p w:rsidR="00F74424" w:rsidRPr="009421DB" w:rsidRDefault="00DD2693" w:rsidP="00F74424">
      <w:pPr>
        <w:pStyle w:val="IndentNormal"/>
        <w:ind w:firstLineChars="0" w:firstLine="0"/>
        <w:rPr>
          <w:b/>
          <w:spacing w:val="4"/>
        </w:rPr>
      </w:pPr>
      <w:r>
        <w:rPr>
          <w:noProof/>
        </w:rPr>
        <w:drawing>
          <wp:inline distT="0" distB="0" distL="0" distR="0" wp14:anchorId="48EF42DD" wp14:editId="717A5AB1">
            <wp:extent cx="752381" cy="895238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</w:p>
    <w:p w:rsidR="00F74424" w:rsidRPr="009421DB" w:rsidRDefault="00975E4D" w:rsidP="00AA33F5">
      <w:pPr>
        <w:pStyle w:val="3"/>
        <w:numPr>
          <w:ilvl w:val="0"/>
          <w:numId w:val="0"/>
        </w:numPr>
        <w:ind w:firstLineChars="49" w:firstLine="138"/>
      </w:pPr>
      <w:bookmarkStart w:id="14" w:name="_Toc346183635"/>
      <w:bookmarkStart w:id="15" w:name="_Toc493072092"/>
      <w:r>
        <w:rPr>
          <w:rFonts w:hint="eastAsia"/>
        </w:rPr>
        <w:lastRenderedPageBreak/>
        <w:t>1</w:t>
      </w:r>
      <w:r w:rsidR="00AA33F5">
        <w:rPr>
          <w:rFonts w:hint="eastAsia"/>
        </w:rPr>
        <w:t>.3.2</w:t>
      </w:r>
      <w:r w:rsidR="00F74424" w:rsidRPr="009421DB">
        <w:t>系统检测</w:t>
      </w:r>
      <w:bookmarkEnd w:id="14"/>
      <w:bookmarkEnd w:id="15"/>
    </w:p>
    <w:p w:rsidR="00F74424" w:rsidRPr="00C067F7" w:rsidRDefault="00DD2693" w:rsidP="00C067F7">
      <w:pPr>
        <w:pStyle w:val="14"/>
      </w:pPr>
      <w:r>
        <w:rPr>
          <w:noProof/>
        </w:rPr>
        <w:drawing>
          <wp:inline distT="0" distB="0" distL="0" distR="0" wp14:anchorId="14419F1C" wp14:editId="52E68087">
            <wp:extent cx="5278120" cy="538747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该页面主要是进行可信任站点的设置。</w:t>
      </w:r>
    </w:p>
    <w:p w:rsidR="005B4E8D" w:rsidRDefault="005B4E8D" w:rsidP="005B4E8D">
      <w:pPr>
        <w:ind w:firstLine="436"/>
        <w:rPr>
          <w:spacing w:val="4"/>
        </w:rPr>
      </w:pPr>
      <w:r w:rsidRPr="009421DB">
        <w:rPr>
          <w:spacing w:val="4"/>
        </w:rPr>
        <w:t>请点击加入可信站点按钮</w:t>
      </w:r>
      <w:r>
        <w:rPr>
          <w:noProof/>
        </w:rPr>
        <w:drawing>
          <wp:inline distT="0" distB="0" distL="0" distR="0" wp14:anchorId="537B6500" wp14:editId="3FDE9F12">
            <wp:extent cx="1209675" cy="2857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即可。</w:t>
      </w:r>
    </w:p>
    <w:p w:rsidR="00F74424" w:rsidRPr="005B4E8D" w:rsidRDefault="00F74424" w:rsidP="005B4E8D">
      <w:pPr>
        <w:ind w:firstLine="436"/>
      </w:pPr>
      <w:r w:rsidRPr="009421DB">
        <w:rPr>
          <w:spacing w:val="4"/>
        </w:rPr>
        <w:t>如果显示都是</w:t>
      </w:r>
      <w:r w:rsidRPr="009421DB">
        <w:rPr>
          <w:spacing w:val="4"/>
        </w:rPr>
        <w:t>“</w:t>
      </w:r>
      <w:r w:rsidR="005B4E8D">
        <w:rPr>
          <w:rFonts w:hint="eastAsia"/>
          <w:spacing w:val="4"/>
        </w:rPr>
        <w:t>添加成功</w:t>
      </w:r>
      <w:r w:rsidRPr="009421DB">
        <w:rPr>
          <w:spacing w:val="4"/>
        </w:rPr>
        <w:t>”</w:t>
      </w:r>
      <w:r w:rsidRPr="009421DB">
        <w:rPr>
          <w:spacing w:val="4"/>
        </w:rPr>
        <w:t>，就证明已经设置成功</w:t>
      </w:r>
      <w:r w:rsidR="005B4E8D" w:rsidRPr="009421DB">
        <w:rPr>
          <w:spacing w:val="4"/>
        </w:rPr>
        <w:t>。</w:t>
      </w:r>
    </w:p>
    <w:p w:rsidR="00F74424" w:rsidRPr="009421DB" w:rsidRDefault="00975E4D" w:rsidP="00AA33F5">
      <w:pPr>
        <w:pStyle w:val="3"/>
        <w:numPr>
          <w:ilvl w:val="0"/>
          <w:numId w:val="0"/>
        </w:numPr>
        <w:ind w:firstLineChars="49" w:firstLine="138"/>
      </w:pPr>
      <w:bookmarkStart w:id="16" w:name="_Toc346183636"/>
      <w:bookmarkStart w:id="17" w:name="_Toc493072093"/>
      <w:r>
        <w:rPr>
          <w:rFonts w:hint="eastAsia"/>
        </w:rPr>
        <w:lastRenderedPageBreak/>
        <w:t>1</w:t>
      </w:r>
      <w:r w:rsidR="00AA33F5">
        <w:rPr>
          <w:rFonts w:hint="eastAsia"/>
        </w:rPr>
        <w:t>.3.3</w:t>
      </w:r>
      <w:r w:rsidR="00F74424" w:rsidRPr="009421DB">
        <w:t>控件检测</w:t>
      </w:r>
      <w:bookmarkEnd w:id="16"/>
      <w:bookmarkEnd w:id="17"/>
    </w:p>
    <w:p w:rsidR="00F74424" w:rsidRPr="009421DB" w:rsidRDefault="005B4E8D" w:rsidP="000061A9">
      <w:pPr>
        <w:pStyle w:val="14"/>
        <w:jc w:val="center"/>
      </w:pPr>
      <w:r>
        <w:rPr>
          <w:noProof/>
        </w:rPr>
        <w:drawing>
          <wp:inline distT="0" distB="0" distL="0" distR="0" wp14:anchorId="0A77C1F5" wp14:editId="3208A6DF">
            <wp:extent cx="5278120" cy="5454057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Pr="000061A9" w:rsidRDefault="00F74424" w:rsidP="000061A9">
      <w:pPr>
        <w:ind w:firstLineChars="250" w:firstLine="545"/>
        <w:rPr>
          <w:spacing w:val="4"/>
        </w:rPr>
      </w:pPr>
      <w:r w:rsidRPr="009421DB">
        <w:rPr>
          <w:spacing w:val="4"/>
        </w:rPr>
        <w:t>如果以上都是打勾，系统所需要控件都安装完毕了。</w:t>
      </w:r>
    </w:p>
    <w:p w:rsidR="00F74424" w:rsidRPr="009421DB" w:rsidRDefault="00975E4D" w:rsidP="00AA33F5">
      <w:pPr>
        <w:pStyle w:val="3"/>
        <w:numPr>
          <w:ilvl w:val="0"/>
          <w:numId w:val="0"/>
        </w:numPr>
        <w:ind w:firstLineChars="49" w:firstLine="138"/>
      </w:pPr>
      <w:bookmarkStart w:id="18" w:name="_Toc346183637"/>
      <w:bookmarkStart w:id="19" w:name="_Toc493072094"/>
      <w:r>
        <w:rPr>
          <w:rFonts w:hint="eastAsia"/>
        </w:rPr>
        <w:lastRenderedPageBreak/>
        <w:t>1</w:t>
      </w:r>
      <w:r w:rsidR="00AA33F5">
        <w:rPr>
          <w:rFonts w:hint="eastAsia"/>
        </w:rPr>
        <w:t>.3.4</w:t>
      </w:r>
      <w:r w:rsidR="00F74424" w:rsidRPr="009421DB">
        <w:t>证书检测</w:t>
      </w:r>
      <w:bookmarkEnd w:id="18"/>
      <w:bookmarkEnd w:id="19"/>
    </w:p>
    <w:p w:rsidR="00F74424" w:rsidRPr="009421DB" w:rsidRDefault="000061A9" w:rsidP="00C067F7">
      <w:pPr>
        <w:pStyle w:val="25"/>
      </w:pPr>
      <w:r>
        <w:rPr>
          <w:noProof/>
        </w:rPr>
        <w:drawing>
          <wp:inline distT="0" distB="0" distL="0" distR="0" wp14:anchorId="09DE26AB" wp14:editId="2A7E2CFD">
            <wp:extent cx="5278120" cy="4298858"/>
            <wp:effectExtent l="0" t="0" r="0" b="6985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9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用户可以点击</w:t>
      </w:r>
      <w:r w:rsidRPr="009421DB">
        <w:rPr>
          <w:spacing w:val="4"/>
        </w:rPr>
        <w:t>“</w:t>
      </w:r>
      <w:r w:rsidRPr="009421DB">
        <w:rPr>
          <w:spacing w:val="4"/>
        </w:rPr>
        <w:t>立即检测</w:t>
      </w:r>
      <w:r w:rsidRPr="009421DB">
        <w:rPr>
          <w:spacing w:val="4"/>
        </w:rPr>
        <w:t>”</w:t>
      </w:r>
      <w:r w:rsidRPr="009421DB">
        <w:rPr>
          <w:spacing w:val="4"/>
        </w:rPr>
        <w:t>，选择证书，输入</w:t>
      </w:r>
      <w:r w:rsidRPr="009421DB">
        <w:rPr>
          <w:spacing w:val="4"/>
        </w:rPr>
        <w:t>Pin</w:t>
      </w:r>
      <w:r w:rsidRPr="009421DB">
        <w:rPr>
          <w:spacing w:val="4"/>
        </w:rPr>
        <w:t>码，可以检测该证书</w:t>
      </w:r>
      <w:r w:rsidRPr="009421DB">
        <w:rPr>
          <w:spacing w:val="4"/>
        </w:rPr>
        <w:t>Key</w:t>
      </w:r>
      <w:r w:rsidRPr="009421DB">
        <w:rPr>
          <w:spacing w:val="4"/>
        </w:rPr>
        <w:t>是否可以正常使用。</w:t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如果出现以下提示，则表示您的证书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是可以正常使用的，如下图：</w:t>
      </w:r>
    </w:p>
    <w:p w:rsidR="00F74424" w:rsidRPr="009421DB" w:rsidRDefault="000061A9" w:rsidP="00C067F7">
      <w:pPr>
        <w:pStyle w:val="25"/>
      </w:pPr>
      <w:r>
        <w:rPr>
          <w:noProof/>
        </w:rPr>
        <w:drawing>
          <wp:inline distT="0" distB="0" distL="0" distR="0" wp14:anchorId="70E80337" wp14:editId="0FD03976">
            <wp:extent cx="5278120" cy="2081314"/>
            <wp:effectExtent l="0" t="0" r="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Pr="009421DB" w:rsidRDefault="00F74424" w:rsidP="000061A9">
      <w:pPr>
        <w:ind w:firstLineChars="250" w:firstLine="545"/>
      </w:pPr>
      <w:r w:rsidRPr="009421DB">
        <w:rPr>
          <w:spacing w:val="4"/>
        </w:rPr>
        <w:t>如果出现</w:t>
      </w:r>
      <w:proofErr w:type="gramStart"/>
      <w:r w:rsidR="006E0D8B">
        <w:rPr>
          <w:rFonts w:hint="eastAsia"/>
          <w:spacing w:val="4"/>
        </w:rPr>
        <w:t>打叉</w:t>
      </w:r>
      <w:proofErr w:type="gramEnd"/>
      <w:r w:rsidRPr="009421DB">
        <w:rPr>
          <w:spacing w:val="4"/>
        </w:rPr>
        <w:t>提示，</w:t>
      </w:r>
      <w:r w:rsidR="006E0D8B">
        <w:rPr>
          <w:rFonts w:hint="eastAsia"/>
          <w:spacing w:val="4"/>
        </w:rPr>
        <w:t>证明驱动安装存在问题。</w:t>
      </w:r>
      <w:r w:rsidRPr="009421DB">
        <w:rPr>
          <w:spacing w:val="4"/>
        </w:rPr>
        <w:t>出错的原因可能是您的证书</w:t>
      </w:r>
      <w:r w:rsidRPr="009421DB">
        <w:rPr>
          <w:spacing w:val="4"/>
        </w:rPr>
        <w:t>Key</w:t>
      </w:r>
      <w:r w:rsidRPr="009421DB">
        <w:rPr>
          <w:spacing w:val="4"/>
        </w:rPr>
        <w:t>驱动没有装好或者是证书</w:t>
      </w:r>
      <w:r w:rsidRPr="009421DB">
        <w:rPr>
          <w:spacing w:val="4"/>
        </w:rPr>
        <w:t>Key</w:t>
      </w:r>
      <w:r w:rsidRPr="009421DB">
        <w:rPr>
          <w:spacing w:val="4"/>
        </w:rPr>
        <w:t>是无法使用的，需重新安装证书</w:t>
      </w:r>
      <w:r w:rsidRPr="009421DB">
        <w:rPr>
          <w:spacing w:val="4"/>
        </w:rPr>
        <w:t>Key</w:t>
      </w:r>
      <w:r w:rsidRPr="009421DB">
        <w:rPr>
          <w:spacing w:val="4"/>
        </w:rPr>
        <w:t>驱动，或者马上联系该项目</w:t>
      </w:r>
      <w:r w:rsidRPr="009421DB">
        <w:rPr>
          <w:spacing w:val="4"/>
        </w:rPr>
        <w:t>CA</w:t>
      </w:r>
      <w:r w:rsidRPr="009421DB">
        <w:rPr>
          <w:spacing w:val="4"/>
        </w:rPr>
        <w:t>进行更换。如下图：</w:t>
      </w:r>
    </w:p>
    <w:p w:rsidR="00F74424" w:rsidRPr="009421DB" w:rsidRDefault="00975E4D" w:rsidP="00AA33F5">
      <w:pPr>
        <w:pStyle w:val="3"/>
        <w:numPr>
          <w:ilvl w:val="0"/>
          <w:numId w:val="0"/>
        </w:numPr>
        <w:ind w:firstLineChars="49" w:firstLine="138"/>
      </w:pPr>
      <w:bookmarkStart w:id="20" w:name="_Toc346183638"/>
      <w:bookmarkStart w:id="21" w:name="_Toc493072095"/>
      <w:r>
        <w:rPr>
          <w:rFonts w:hint="eastAsia"/>
        </w:rPr>
        <w:lastRenderedPageBreak/>
        <w:t>1</w:t>
      </w:r>
      <w:r w:rsidR="00AA33F5">
        <w:rPr>
          <w:rFonts w:hint="eastAsia"/>
        </w:rPr>
        <w:t>.3.5</w:t>
      </w:r>
      <w:r w:rsidR="00F74424" w:rsidRPr="009421DB">
        <w:t>签章检测</w:t>
      </w:r>
      <w:bookmarkEnd w:id="20"/>
      <w:bookmarkEnd w:id="21"/>
    </w:p>
    <w:p w:rsidR="00F74424" w:rsidRPr="009421DB" w:rsidRDefault="002D2BA0" w:rsidP="00C067F7">
      <w:pPr>
        <w:pStyle w:val="25"/>
      </w:pPr>
      <w:r>
        <w:rPr>
          <w:noProof/>
        </w:rPr>
        <w:drawing>
          <wp:inline distT="0" distB="0" distL="0" distR="0" wp14:anchorId="42392DAC" wp14:editId="2699F61A">
            <wp:extent cx="5278120" cy="2517492"/>
            <wp:effectExtent l="0" t="0" r="0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24" w:rsidRPr="009421DB" w:rsidRDefault="00F74424" w:rsidP="002D2BA0">
      <w:pPr>
        <w:ind w:firstLine="436"/>
        <w:rPr>
          <w:spacing w:val="4"/>
        </w:rPr>
      </w:pPr>
      <w:r w:rsidRPr="009421DB">
        <w:rPr>
          <w:spacing w:val="4"/>
        </w:rPr>
        <w:t>此页面是用于测试证书</w:t>
      </w:r>
      <w:r w:rsidRPr="009421DB">
        <w:rPr>
          <w:spacing w:val="4"/>
        </w:rPr>
        <w:t>Key</w:t>
      </w:r>
      <w:r w:rsidRPr="009421DB">
        <w:rPr>
          <w:spacing w:val="4"/>
        </w:rPr>
        <w:t>是否可以正常盖章，请点击</w:t>
      </w:r>
      <w:r w:rsidR="002D2BA0">
        <w:rPr>
          <w:noProof/>
        </w:rPr>
        <w:drawing>
          <wp:inline distT="0" distB="0" distL="0" distR="0" wp14:anchorId="7B831C62" wp14:editId="6FE4CCBE">
            <wp:extent cx="342900" cy="371475"/>
            <wp:effectExtent l="0" t="0" r="0" b="952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BA0">
        <w:rPr>
          <w:spacing w:val="4"/>
        </w:rPr>
        <w:t>，</w:t>
      </w:r>
      <w:r w:rsidR="002D2BA0" w:rsidRPr="009421DB">
        <w:rPr>
          <w:spacing w:val="4"/>
        </w:rPr>
        <w:t xml:space="preserve"> </w:t>
      </w:r>
      <w:r w:rsidRPr="009421DB">
        <w:rPr>
          <w:spacing w:val="4"/>
        </w:rPr>
        <w:t>如果能成功加盖印章，并且有勾显示，则证明您的证书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没有问题。</w:t>
      </w:r>
    </w:p>
    <w:p w:rsidR="00F74424" w:rsidRPr="009421DB" w:rsidRDefault="002D2BA0" w:rsidP="00C067F7">
      <w:pPr>
        <w:pStyle w:val="25"/>
      </w:pPr>
      <w:r>
        <w:rPr>
          <w:noProof/>
        </w:rPr>
        <w:drawing>
          <wp:inline distT="0" distB="0" distL="0" distR="0" wp14:anchorId="378F7981" wp14:editId="163513AC">
            <wp:extent cx="3524250" cy="1400175"/>
            <wp:effectExtent l="0" t="0" r="0" b="952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Pr="009421DB" w:rsidRDefault="00F74424" w:rsidP="000645B8">
      <w:pPr>
        <w:ind w:firstLine="436"/>
        <w:rPr>
          <w:spacing w:val="4"/>
        </w:rPr>
      </w:pPr>
      <w:r w:rsidRPr="009421DB">
        <w:rPr>
          <w:spacing w:val="4"/>
        </w:rPr>
        <w:t>如果出现其他的提示，请及时和该项目</w:t>
      </w:r>
      <w:r w:rsidRPr="009421DB">
        <w:rPr>
          <w:spacing w:val="4"/>
        </w:rPr>
        <w:t>CA</w:t>
      </w:r>
      <w:r w:rsidRPr="009421DB">
        <w:rPr>
          <w:spacing w:val="4"/>
        </w:rPr>
        <w:t>联系。</w:t>
      </w:r>
    </w:p>
    <w:p w:rsidR="00407CBB" w:rsidRDefault="00C70A18" w:rsidP="00C70A18">
      <w:pPr>
        <w:pStyle w:val="2"/>
        <w:numPr>
          <w:ilvl w:val="0"/>
          <w:numId w:val="0"/>
        </w:numPr>
      </w:pPr>
      <w:bookmarkStart w:id="22" w:name="_Toc387148289"/>
      <w:bookmarkStart w:id="23" w:name="_Toc387133154"/>
      <w:bookmarkStart w:id="24" w:name="_Toc446756346"/>
      <w:bookmarkStart w:id="25" w:name="_Toc479071076"/>
      <w:bookmarkStart w:id="26" w:name="_Toc493072096"/>
      <w:r>
        <w:rPr>
          <w:rFonts w:hint="eastAsia"/>
        </w:rPr>
        <w:t>1.4</w:t>
      </w:r>
      <w:r w:rsidR="00407CBB">
        <w:rPr>
          <w:rFonts w:hint="eastAsia"/>
        </w:rPr>
        <w:t>浏览器配置</w:t>
      </w:r>
      <w:bookmarkEnd w:id="22"/>
      <w:bookmarkEnd w:id="23"/>
      <w:bookmarkEnd w:id="24"/>
      <w:bookmarkEnd w:id="25"/>
      <w:bookmarkEnd w:id="26"/>
    </w:p>
    <w:p w:rsidR="00407CBB" w:rsidRDefault="00C70A18" w:rsidP="00C70A18">
      <w:pPr>
        <w:pStyle w:val="3"/>
        <w:numPr>
          <w:ilvl w:val="0"/>
          <w:numId w:val="0"/>
        </w:numPr>
        <w:ind w:firstLineChars="49" w:firstLine="138"/>
      </w:pPr>
      <w:bookmarkStart w:id="27" w:name="_Toc387148290"/>
      <w:bookmarkStart w:id="28" w:name="_Toc387133155"/>
      <w:bookmarkStart w:id="29" w:name="_Toc346183640"/>
      <w:bookmarkStart w:id="30" w:name="_Toc446756347"/>
      <w:bookmarkStart w:id="31" w:name="_Toc479071077"/>
      <w:bookmarkStart w:id="32" w:name="_Toc493072097"/>
      <w:r>
        <w:rPr>
          <w:rFonts w:hint="eastAsia"/>
        </w:rPr>
        <w:t xml:space="preserve">1.4.1 </w:t>
      </w:r>
      <w:r w:rsidR="00407CBB">
        <w:rPr>
          <w:rFonts w:hint="eastAsia"/>
        </w:rPr>
        <w:t>Internet</w:t>
      </w:r>
      <w:r w:rsidR="00407CBB">
        <w:rPr>
          <w:rFonts w:hint="eastAsia"/>
        </w:rPr>
        <w:t>选项</w:t>
      </w:r>
      <w:bookmarkEnd w:id="27"/>
      <w:bookmarkEnd w:id="28"/>
      <w:bookmarkEnd w:id="29"/>
      <w:bookmarkEnd w:id="30"/>
      <w:bookmarkEnd w:id="31"/>
      <w:bookmarkEnd w:id="32"/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为了让系统插件能够正常工作，请按照以下步骤进行浏览器的配置。</w:t>
      </w:r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 w:rsidRPr="00EF1258">
        <w:rPr>
          <w:spacing w:val="4"/>
        </w:rPr>
        <w:t>1</w:t>
      </w:r>
      <w:r>
        <w:rPr>
          <w:rFonts w:ascii="宋体" w:hAnsi="宋体" w:hint="eastAsia"/>
          <w:spacing w:val="4"/>
        </w:rPr>
        <w:t>、打开浏览器，在</w:t>
      </w:r>
      <w:r>
        <w:rPr>
          <w:rFonts w:ascii="宋体" w:hAnsi="宋体" w:hint="eastAsia"/>
        </w:rPr>
        <w:t>“工</w:t>
      </w:r>
      <w:r>
        <w:rPr>
          <w:rFonts w:ascii="宋体" w:hAnsi="宋体" w:hint="eastAsia"/>
          <w:spacing w:val="4"/>
        </w:rPr>
        <w:t>具”菜单→“Internet选项”</w:t>
      </w:r>
    </w:p>
    <w:p w:rsidR="00407CBB" w:rsidRDefault="005B4E8D" w:rsidP="00407CBB">
      <w:pPr>
        <w:pStyle w:val="25"/>
        <w:ind w:firstLine="84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16F49892" wp14:editId="0AB250FE">
            <wp:extent cx="5278120" cy="5124786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2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 w:rsidRPr="00EF1258">
        <w:rPr>
          <w:spacing w:val="4"/>
        </w:rPr>
        <w:t>2</w:t>
      </w:r>
      <w:r>
        <w:rPr>
          <w:rFonts w:ascii="宋体" w:hAnsi="宋体" w:hint="eastAsia"/>
          <w:spacing w:val="4"/>
        </w:rPr>
        <w:t>、弹出对话框之后，请选择“安全”选项卡，具体的界面如下图：</w:t>
      </w:r>
    </w:p>
    <w:p w:rsidR="00407CBB" w:rsidRDefault="00407CBB" w:rsidP="00407CBB">
      <w:pPr>
        <w:pStyle w:val="25"/>
        <w:ind w:firstLine="84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64AC82B9" wp14:editId="491FD7B0">
            <wp:extent cx="2911475" cy="3465195"/>
            <wp:effectExtent l="0" t="0" r="3175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Default="00407CBB" w:rsidP="00407CBB">
      <w:pPr>
        <w:ind w:firstLine="436"/>
        <w:rPr>
          <w:rFonts w:ascii="宋体" w:hAnsi="宋体"/>
          <w:spacing w:val="4"/>
        </w:rPr>
      </w:pPr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 w:rsidRPr="004821EA">
        <w:rPr>
          <w:spacing w:val="4"/>
        </w:rPr>
        <w:t>3</w:t>
      </w:r>
      <w:r>
        <w:rPr>
          <w:rFonts w:ascii="宋体" w:hAnsi="宋体" w:hint="eastAsia"/>
          <w:spacing w:val="4"/>
        </w:rPr>
        <w:t>、点击绿色的“受信任的站点”的图片，会看到如下图所示的界面：</w:t>
      </w:r>
    </w:p>
    <w:p w:rsidR="00407CBB" w:rsidRDefault="00407CBB" w:rsidP="00407CBB">
      <w:pPr>
        <w:pStyle w:val="25"/>
        <w:ind w:firstLine="84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5A244AA" wp14:editId="1D3123C6">
            <wp:extent cx="3200400" cy="3825875"/>
            <wp:effectExtent l="0" t="0" r="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 w:rsidRPr="004821EA">
        <w:rPr>
          <w:spacing w:val="4"/>
        </w:rPr>
        <w:t>4</w:t>
      </w:r>
      <w:r>
        <w:rPr>
          <w:rFonts w:ascii="宋体" w:hAnsi="宋体" w:hint="eastAsia"/>
          <w:spacing w:val="4"/>
        </w:rPr>
        <w:t>、点击“站点” 按钮，出现如下对话框：</w:t>
      </w:r>
    </w:p>
    <w:p w:rsidR="00407CBB" w:rsidRDefault="00407CBB" w:rsidP="00407CBB">
      <w:pPr>
        <w:pStyle w:val="25"/>
        <w:ind w:firstLine="84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13619A2" wp14:editId="1381FFE5">
            <wp:extent cx="3705860" cy="3032125"/>
            <wp:effectExtent l="0" t="0" r="889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输入系统服务器的域名地址，格式例如：</w:t>
      </w:r>
      <w:proofErr w:type="gramStart"/>
      <w:r>
        <w:rPr>
          <w:rFonts w:hint="eastAsia"/>
          <w:spacing w:val="4"/>
        </w:rPr>
        <w:t>www</w:t>
      </w:r>
      <w:proofErr w:type="gramEnd"/>
      <w:r>
        <w:rPr>
          <w:rFonts w:hint="eastAsia"/>
          <w:spacing w:val="4"/>
        </w:rPr>
        <w:t>.</w:t>
      </w:r>
      <w:r w:rsidR="00AA098B">
        <w:rPr>
          <w:rFonts w:hint="eastAsia"/>
          <w:spacing w:val="4"/>
        </w:rPr>
        <w:t xml:space="preserve"> zzgcjyzx.</w:t>
      </w:r>
      <w:r>
        <w:rPr>
          <w:rFonts w:hint="eastAsia"/>
          <w:spacing w:val="4"/>
        </w:rPr>
        <w:t>com</w:t>
      </w:r>
      <w:r>
        <w:rPr>
          <w:rFonts w:ascii="宋体" w:hAnsi="宋体" w:hint="eastAsia"/>
          <w:spacing w:val="4"/>
        </w:rPr>
        <w:t>，然后点击“添加”按钮完成添加，再按“关闭”按钮退出。</w:t>
      </w:r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 w:rsidRPr="004821EA">
        <w:rPr>
          <w:spacing w:val="4"/>
        </w:rPr>
        <w:t>5</w:t>
      </w:r>
      <w:r>
        <w:rPr>
          <w:rFonts w:ascii="宋体" w:hAnsi="宋体" w:hint="eastAsia"/>
          <w:spacing w:val="4"/>
        </w:rPr>
        <w:t>、设置自定义安全级别，开放</w:t>
      </w:r>
      <w:proofErr w:type="spellStart"/>
      <w:r>
        <w:rPr>
          <w:rFonts w:ascii="宋体" w:hAnsi="宋体" w:hint="eastAsia"/>
          <w:spacing w:val="4"/>
        </w:rPr>
        <w:t>Activex</w:t>
      </w:r>
      <w:proofErr w:type="spellEnd"/>
      <w:r>
        <w:rPr>
          <w:rFonts w:ascii="宋体" w:hAnsi="宋体" w:hint="eastAsia"/>
          <w:spacing w:val="4"/>
        </w:rPr>
        <w:t>的访问权限：</w:t>
      </w:r>
    </w:p>
    <w:p w:rsidR="00407CBB" w:rsidRDefault="00407CBB" w:rsidP="00407CBB">
      <w:pPr>
        <w:pStyle w:val="25"/>
        <w:ind w:firstLine="84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7D42B5D4" wp14:editId="03466FDB">
            <wp:extent cx="3368675" cy="4114800"/>
            <wp:effectExtent l="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Default="00407CBB" w:rsidP="00407CBB">
      <w:pPr>
        <w:pStyle w:val="15"/>
        <w:numPr>
          <w:ilvl w:val="0"/>
          <w:numId w:val="30"/>
        </w:numPr>
        <w:ind w:firstLineChars="0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会出现一个窗口，把其中的</w:t>
      </w:r>
      <w:proofErr w:type="spellStart"/>
      <w:r>
        <w:rPr>
          <w:rFonts w:ascii="宋体" w:hAnsi="宋体" w:hint="eastAsia"/>
          <w:spacing w:val="4"/>
        </w:rPr>
        <w:t>Activex</w:t>
      </w:r>
      <w:proofErr w:type="spellEnd"/>
      <w:r>
        <w:rPr>
          <w:rFonts w:ascii="宋体" w:hAnsi="宋体" w:hint="eastAsia"/>
          <w:spacing w:val="4"/>
        </w:rPr>
        <w:t>控件和插件的设置全部改为启用。</w:t>
      </w:r>
    </w:p>
    <w:p w:rsidR="00407CBB" w:rsidRDefault="00407CBB" w:rsidP="00407CBB">
      <w:pPr>
        <w:pStyle w:val="25"/>
        <w:ind w:firstLine="84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403DDA95" wp14:editId="1FF75E8D">
            <wp:extent cx="3392805" cy="3633470"/>
            <wp:effectExtent l="0" t="0" r="0" b="5080"/>
            <wp:docPr id="44" name="图片 4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Pr="00C70A18" w:rsidRDefault="00407CBB" w:rsidP="00C70A18">
      <w:pPr>
        <w:pStyle w:val="af5"/>
        <w:numPr>
          <w:ilvl w:val="0"/>
          <w:numId w:val="30"/>
        </w:numPr>
        <w:ind w:firstLineChars="0"/>
        <w:rPr>
          <w:rFonts w:ascii="宋体" w:hAnsi="宋体"/>
          <w:spacing w:val="4"/>
        </w:rPr>
      </w:pPr>
      <w:r w:rsidRPr="00C70A18">
        <w:rPr>
          <w:rFonts w:ascii="宋体" w:hAnsi="宋体" w:hint="eastAsia"/>
          <w:spacing w:val="4"/>
        </w:rPr>
        <w:t>文件下载设置，开放文件下载的权限：设置为启用。</w:t>
      </w:r>
    </w:p>
    <w:p w:rsidR="00407CBB" w:rsidRDefault="00407CBB" w:rsidP="00407CBB">
      <w:pPr>
        <w:pStyle w:val="25"/>
        <w:ind w:firstLine="840"/>
        <w:rPr>
          <w:rFonts w:ascii="宋体" w:hAnsi="宋体"/>
          <w:szCs w:val="21"/>
        </w:rPr>
      </w:pPr>
      <w:r>
        <w:rPr>
          <w:rFonts w:ascii="宋体" w:hAnsi="宋体"/>
          <w:noProof/>
        </w:rPr>
        <w:drawing>
          <wp:inline distT="0" distB="0" distL="0" distR="0" wp14:anchorId="028DF8CC" wp14:editId="1B8E4B3B">
            <wp:extent cx="3537585" cy="3705860"/>
            <wp:effectExtent l="0" t="0" r="5715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Default="00407CBB" w:rsidP="00407CBB">
      <w:pPr>
        <w:rPr>
          <w:rFonts w:ascii="宋体" w:hAnsi="宋体"/>
          <w:szCs w:val="21"/>
        </w:rPr>
      </w:pPr>
    </w:p>
    <w:p w:rsidR="00407CBB" w:rsidRDefault="00C70A18" w:rsidP="00C70A18">
      <w:pPr>
        <w:pStyle w:val="3"/>
        <w:numPr>
          <w:ilvl w:val="0"/>
          <w:numId w:val="0"/>
        </w:numPr>
        <w:ind w:firstLineChars="49" w:firstLine="138"/>
      </w:pPr>
      <w:bookmarkStart w:id="33" w:name="_Toc387148291"/>
      <w:bookmarkStart w:id="34" w:name="_Toc387133156"/>
      <w:bookmarkStart w:id="35" w:name="_Toc346183641"/>
      <w:bookmarkStart w:id="36" w:name="_Toc446756348"/>
      <w:bookmarkStart w:id="37" w:name="_Toc479071078"/>
      <w:bookmarkStart w:id="38" w:name="_Toc493072098"/>
      <w:r>
        <w:rPr>
          <w:rFonts w:hint="eastAsia"/>
        </w:rPr>
        <w:lastRenderedPageBreak/>
        <w:t>1.4.2</w:t>
      </w:r>
      <w:r w:rsidR="00407CBB">
        <w:rPr>
          <w:rFonts w:hint="eastAsia"/>
        </w:rPr>
        <w:t>关闭拦截工具</w:t>
      </w:r>
      <w:bookmarkEnd w:id="33"/>
      <w:bookmarkEnd w:id="34"/>
      <w:bookmarkEnd w:id="35"/>
      <w:bookmarkEnd w:id="36"/>
      <w:bookmarkEnd w:id="37"/>
      <w:bookmarkEnd w:id="38"/>
    </w:p>
    <w:p w:rsidR="00407CBB" w:rsidRDefault="00407CBB" w:rsidP="00407CBB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 w:rsidR="00407CBB" w:rsidRDefault="00407CBB" w:rsidP="00407CBB">
      <w:pPr>
        <w:pStyle w:val="25"/>
        <w:ind w:firstLine="840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 wp14:anchorId="3CE8D4DA" wp14:editId="4B3A8570">
            <wp:extent cx="5101590" cy="2310130"/>
            <wp:effectExtent l="0" t="0" r="381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Pr="00637E6F" w:rsidRDefault="00407CBB" w:rsidP="00407CBB">
      <w:pPr>
        <w:pStyle w:val="25"/>
        <w:ind w:firstLine="840"/>
      </w:pPr>
    </w:p>
    <w:p w:rsidR="00407CBB" w:rsidRDefault="00C70A18" w:rsidP="00C70A18">
      <w:pPr>
        <w:pStyle w:val="3"/>
        <w:numPr>
          <w:ilvl w:val="0"/>
          <w:numId w:val="0"/>
        </w:numPr>
        <w:ind w:firstLineChars="49" w:firstLine="138"/>
      </w:pPr>
      <w:bookmarkStart w:id="39" w:name="_Toc479071079"/>
      <w:bookmarkStart w:id="40" w:name="_Toc493072099"/>
      <w:r>
        <w:rPr>
          <w:rFonts w:hint="eastAsia"/>
        </w:rPr>
        <w:t>1.4.3</w:t>
      </w:r>
      <w:r w:rsidR="00407CBB">
        <w:rPr>
          <w:rFonts w:hint="eastAsia"/>
        </w:rPr>
        <w:t>浏览器兼容性设置</w:t>
      </w:r>
      <w:bookmarkEnd w:id="39"/>
      <w:bookmarkEnd w:id="40"/>
    </w:p>
    <w:p w:rsidR="00407CBB" w:rsidRDefault="00407CBB" w:rsidP="00407CBB">
      <w:r>
        <w:rPr>
          <w:rFonts w:hint="eastAsia"/>
        </w:rPr>
        <w:t>1</w:t>
      </w:r>
      <w:r>
        <w:rPr>
          <w:rFonts w:hint="eastAsia"/>
        </w:rPr>
        <w:t>、点击浏览器菜单栏里的“工具”，选择下拉菜单的“兼容性视图设置”：</w:t>
      </w:r>
    </w:p>
    <w:p w:rsidR="00407CBB" w:rsidRDefault="00C30A06" w:rsidP="00407CBB">
      <w:r>
        <w:rPr>
          <w:noProof/>
        </w:rPr>
        <w:drawing>
          <wp:inline distT="0" distB="0" distL="0" distR="0" wp14:anchorId="337F4A23" wp14:editId="3F64C4EC">
            <wp:extent cx="5278120" cy="3818084"/>
            <wp:effectExtent l="0" t="0" r="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1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BB" w:rsidRDefault="00407CBB" w:rsidP="00407CBB"/>
    <w:p w:rsidR="00407CBB" w:rsidRDefault="00407CBB" w:rsidP="00C30A06">
      <w:pPr>
        <w:pStyle w:val="af5"/>
        <w:numPr>
          <w:ilvl w:val="0"/>
          <w:numId w:val="43"/>
        </w:numPr>
        <w:ind w:firstLineChars="0"/>
      </w:pPr>
      <w:r>
        <w:rPr>
          <w:rFonts w:hint="eastAsia"/>
        </w:rPr>
        <w:lastRenderedPageBreak/>
        <w:t>将</w:t>
      </w:r>
      <w:r w:rsidR="00C30A06" w:rsidRPr="00C30A06">
        <w:t>zzgcjyzx.com</w:t>
      </w:r>
      <w:r>
        <w:rPr>
          <w:rFonts w:hint="eastAsia"/>
        </w:rPr>
        <w:t>添加到兼容性视图中的网站：</w:t>
      </w:r>
    </w:p>
    <w:p w:rsidR="00407CBB" w:rsidRDefault="00C30A06" w:rsidP="00407CBB">
      <w:pPr>
        <w:rPr>
          <w:noProof/>
        </w:rPr>
      </w:pPr>
      <w:r>
        <w:rPr>
          <w:noProof/>
        </w:rPr>
        <w:drawing>
          <wp:inline distT="0" distB="0" distL="0" distR="0" wp14:anchorId="056123E7" wp14:editId="0D0C4C46">
            <wp:extent cx="5278120" cy="3537073"/>
            <wp:effectExtent l="0" t="0" r="0" b="635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3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BB" w:rsidRDefault="00407CBB" w:rsidP="00407CBB"/>
    <w:p w:rsidR="00407CBB" w:rsidRDefault="00C70A18" w:rsidP="00C70A18">
      <w:pPr>
        <w:pStyle w:val="3"/>
        <w:numPr>
          <w:ilvl w:val="0"/>
          <w:numId w:val="0"/>
        </w:numPr>
        <w:ind w:firstLineChars="49" w:firstLine="138"/>
      </w:pPr>
      <w:bookmarkStart w:id="41" w:name="_Toc479071080"/>
      <w:bookmarkStart w:id="42" w:name="_Toc493072100"/>
      <w:r>
        <w:rPr>
          <w:rFonts w:hint="eastAsia"/>
        </w:rPr>
        <w:t xml:space="preserve">1.4.4 </w:t>
      </w:r>
      <w:r w:rsidR="00407CBB">
        <w:rPr>
          <w:rFonts w:hint="eastAsia"/>
        </w:rPr>
        <w:t>运行加载项提示的允许</w:t>
      </w:r>
      <w:bookmarkEnd w:id="41"/>
      <w:bookmarkEnd w:id="42"/>
    </w:p>
    <w:p w:rsidR="00407CBB" w:rsidRDefault="00407CBB" w:rsidP="00407CBB">
      <w:pPr>
        <w:ind w:firstLine="440"/>
      </w:pPr>
      <w:r w:rsidRPr="00E22F1B">
        <w:rPr>
          <w:rFonts w:hint="eastAsia"/>
          <w:sz w:val="22"/>
        </w:rPr>
        <w:t>打开系统登录页面，运行加载项的提示</w:t>
      </w:r>
      <w:r>
        <w:rPr>
          <w:rFonts w:hint="eastAsia"/>
          <w:sz w:val="22"/>
        </w:rPr>
        <w:t>，</w:t>
      </w:r>
      <w:r w:rsidRPr="00B67CDF">
        <w:rPr>
          <w:rFonts w:hint="eastAsia"/>
        </w:rPr>
        <w:t>有可能在网页下方，也有可能在网页上方，请仔细留意看下</w:t>
      </w:r>
      <w:r>
        <w:rPr>
          <w:rFonts w:hint="eastAsia"/>
        </w:rPr>
        <w:t>，点击允许运行</w:t>
      </w:r>
      <w:r w:rsidRPr="00B67CDF">
        <w:rPr>
          <w:rFonts w:hint="eastAsia"/>
        </w:rPr>
        <w:t>：</w:t>
      </w:r>
    </w:p>
    <w:p w:rsidR="00407CBB" w:rsidRPr="00D72258" w:rsidRDefault="00407CBB" w:rsidP="00407CBB">
      <w:pPr>
        <w:rPr>
          <w:b/>
          <w:sz w:val="22"/>
        </w:rPr>
      </w:pPr>
      <w:r>
        <w:rPr>
          <w:rFonts w:hint="eastAsia"/>
        </w:rPr>
        <w:t>下图是在浏览器下方的：</w:t>
      </w:r>
    </w:p>
    <w:p w:rsidR="00407CBB" w:rsidRDefault="00C30A06" w:rsidP="00407CBB">
      <w:r>
        <w:rPr>
          <w:noProof/>
        </w:rPr>
        <w:drawing>
          <wp:inline distT="0" distB="0" distL="0" distR="0" wp14:anchorId="159D17AE" wp14:editId="54CAF06B">
            <wp:extent cx="5278120" cy="3119833"/>
            <wp:effectExtent l="0" t="0" r="0" b="444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BB" w:rsidRDefault="00541AC6" w:rsidP="00407CBB">
      <w:r>
        <w:rPr>
          <w:noProof/>
        </w:rPr>
        <w:lastRenderedPageBreak/>
        <w:drawing>
          <wp:inline distT="0" distB="0" distL="0" distR="0" wp14:anchorId="62D59121" wp14:editId="1000671C">
            <wp:extent cx="5278120" cy="3125942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BB" w:rsidRDefault="00407CBB" w:rsidP="00407CBB">
      <w:r>
        <w:rPr>
          <w:rFonts w:hint="eastAsia"/>
        </w:rPr>
        <w:t>或者是在浏览器的上方的：</w:t>
      </w:r>
    </w:p>
    <w:p w:rsidR="00407CBB" w:rsidRDefault="007540AD" w:rsidP="007540AD">
      <w:pPr>
        <w:rPr>
          <w:noProof/>
        </w:rPr>
      </w:pPr>
      <w:r>
        <w:rPr>
          <w:noProof/>
        </w:rPr>
        <w:drawing>
          <wp:inline distT="0" distB="0" distL="0" distR="0" wp14:anchorId="24A723AA" wp14:editId="6DFB2937">
            <wp:extent cx="5278120" cy="2677546"/>
            <wp:effectExtent l="0" t="0" r="0" b="889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AD" w:rsidRDefault="007540AD" w:rsidP="007540AD">
      <w:pPr>
        <w:rPr>
          <w:noProof/>
        </w:rPr>
      </w:pPr>
    </w:p>
    <w:p w:rsidR="00407CBB" w:rsidRDefault="00541AC6" w:rsidP="00407CBB">
      <w:r>
        <w:rPr>
          <w:rFonts w:hint="eastAsia"/>
        </w:rPr>
        <w:t>有可能</w:t>
      </w:r>
      <w:r w:rsidR="00407CBB">
        <w:rPr>
          <w:rFonts w:hint="eastAsia"/>
        </w:rPr>
        <w:t>会有多次允许的提示，请留意点击允许，因为需要运行加载</w:t>
      </w:r>
      <w:r>
        <w:rPr>
          <w:rFonts w:hint="eastAsia"/>
        </w:rPr>
        <w:t>多个</w:t>
      </w:r>
      <w:r w:rsidR="00407CBB">
        <w:rPr>
          <w:rFonts w:hint="eastAsia"/>
        </w:rPr>
        <w:t>的项（设置过一次即可，以后就不需要了）；</w:t>
      </w:r>
    </w:p>
    <w:p w:rsidR="00407CBB" w:rsidRPr="0064780F" w:rsidRDefault="00407CBB" w:rsidP="00407CBB"/>
    <w:p w:rsidR="00407CBB" w:rsidRDefault="00C70A18" w:rsidP="00C70A18">
      <w:pPr>
        <w:pStyle w:val="3"/>
        <w:numPr>
          <w:ilvl w:val="0"/>
          <w:numId w:val="0"/>
        </w:numPr>
        <w:ind w:firstLineChars="49" w:firstLine="138"/>
      </w:pPr>
      <w:bookmarkStart w:id="43" w:name="_Toc479071081"/>
      <w:bookmarkStart w:id="44" w:name="_Toc493072101"/>
      <w:r>
        <w:rPr>
          <w:rFonts w:hint="eastAsia"/>
        </w:rPr>
        <w:t>1.4.5</w:t>
      </w:r>
      <w:r w:rsidR="00407CBB">
        <w:rPr>
          <w:rFonts w:hint="eastAsia"/>
        </w:rPr>
        <w:t>重置</w:t>
      </w:r>
      <w:r w:rsidR="00407CBB">
        <w:rPr>
          <w:rFonts w:hint="eastAsia"/>
        </w:rPr>
        <w:t>IE</w:t>
      </w:r>
      <w:r w:rsidR="00407CBB">
        <w:rPr>
          <w:rFonts w:hint="eastAsia"/>
        </w:rPr>
        <w:t>浏览器</w:t>
      </w:r>
      <w:bookmarkEnd w:id="43"/>
      <w:bookmarkEnd w:id="44"/>
    </w:p>
    <w:p w:rsidR="00407CBB" w:rsidRPr="00694574" w:rsidRDefault="00407CBB" w:rsidP="00407CBB">
      <w:pPr>
        <w:widowControl/>
        <w:ind w:firstLine="442"/>
        <w:rPr>
          <w:b/>
          <w:color w:val="FFFFFF"/>
          <w:sz w:val="22"/>
        </w:rPr>
      </w:pPr>
      <w:bookmarkStart w:id="45" w:name="重置IE浏览器"/>
      <w:r w:rsidRPr="00694574">
        <w:rPr>
          <w:rFonts w:hint="eastAsia"/>
          <w:b/>
          <w:color w:val="FFFFFF"/>
          <w:sz w:val="22"/>
          <w:highlight w:val="red"/>
        </w:rPr>
        <w:t>注意：如果按照以上步骤设置过，还是没有解决问题，请重置</w:t>
      </w:r>
      <w:r w:rsidRPr="00694574">
        <w:rPr>
          <w:rFonts w:hint="eastAsia"/>
          <w:b/>
          <w:color w:val="FFFFFF"/>
          <w:sz w:val="22"/>
          <w:highlight w:val="red"/>
        </w:rPr>
        <w:t>IE</w:t>
      </w:r>
      <w:r w:rsidRPr="00694574">
        <w:rPr>
          <w:rFonts w:hint="eastAsia"/>
          <w:b/>
          <w:color w:val="FFFFFF"/>
          <w:sz w:val="22"/>
          <w:highlight w:val="red"/>
        </w:rPr>
        <w:t>浏览器，然后重新设置。</w:t>
      </w:r>
    </w:p>
    <w:bookmarkEnd w:id="45"/>
    <w:p w:rsidR="00407CBB" w:rsidRDefault="00407CBB" w:rsidP="00407CBB">
      <w:pPr>
        <w:widowControl/>
      </w:pPr>
      <w:r>
        <w:rPr>
          <w:rFonts w:hint="eastAsia"/>
        </w:rPr>
        <w:t>点击菜单栏“工具”→“</w:t>
      </w:r>
      <w:r>
        <w:rPr>
          <w:rFonts w:hint="eastAsia"/>
        </w:rPr>
        <w:t>Internet</w:t>
      </w:r>
      <w:r>
        <w:rPr>
          <w:rFonts w:hint="eastAsia"/>
        </w:rPr>
        <w:t>选项”→“高级”，如下图：</w:t>
      </w:r>
    </w:p>
    <w:p w:rsidR="00407CBB" w:rsidRPr="000A41CF" w:rsidRDefault="00407CBB" w:rsidP="00407CBB">
      <w:pPr>
        <w:widowControl/>
      </w:pPr>
      <w:r>
        <w:rPr>
          <w:rFonts w:hint="eastAsia"/>
        </w:rPr>
        <w:lastRenderedPageBreak/>
        <w:t>选择到高级选项卡，点击</w:t>
      </w:r>
      <w:r w:rsidRPr="00643120">
        <w:rPr>
          <w:rFonts w:hint="eastAsia"/>
          <w:highlight w:val="lightGray"/>
        </w:rPr>
        <w:t>还原</w:t>
      </w:r>
      <w:r w:rsidRPr="00643120">
        <w:rPr>
          <w:highlight w:val="lightGray"/>
        </w:rPr>
        <w:t>高级设置</w:t>
      </w:r>
      <w:r>
        <w:t>和</w:t>
      </w:r>
      <w:r w:rsidRPr="00643120">
        <w:rPr>
          <w:highlight w:val="lightGray"/>
        </w:rPr>
        <w:t>重置</w:t>
      </w:r>
      <w:r w:rsidRPr="00643120">
        <w:rPr>
          <w:rFonts w:hint="eastAsia"/>
          <w:highlight w:val="lightGray"/>
        </w:rPr>
        <w:t>，</w:t>
      </w:r>
      <w:r w:rsidRPr="00BB7664">
        <w:rPr>
          <w:rFonts w:hint="eastAsia"/>
          <w:highlight w:val="yellow"/>
        </w:rPr>
        <w:t>勾选</w:t>
      </w:r>
      <w:r>
        <w:rPr>
          <w:rFonts w:hint="eastAsia"/>
          <w:highlight w:val="yellow"/>
        </w:rPr>
        <w:t>“</w:t>
      </w:r>
      <w:r w:rsidRPr="00BB7664">
        <w:rPr>
          <w:rFonts w:hint="eastAsia"/>
          <w:highlight w:val="yellow"/>
        </w:rPr>
        <w:t>删除个人设置</w:t>
      </w:r>
      <w:r>
        <w:rPr>
          <w:rFonts w:hint="eastAsia"/>
          <w:highlight w:val="yellow"/>
        </w:rPr>
        <w:t>”</w:t>
      </w:r>
      <w:r>
        <w:t>。</w:t>
      </w:r>
    </w:p>
    <w:p w:rsidR="00407CBB" w:rsidRDefault="00407CBB" w:rsidP="00407CBB">
      <w:pPr>
        <w:widowControl/>
        <w:ind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0A9FED24" wp14:editId="34593740">
            <wp:extent cx="2189480" cy="2478405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BB" w:rsidRPr="000A41CF" w:rsidRDefault="00407CBB" w:rsidP="00407CBB">
      <w:pPr>
        <w:widowControl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DA95C6D" wp14:editId="454BBB0E">
            <wp:extent cx="1997075" cy="2237740"/>
            <wp:effectExtent l="0" t="0" r="3175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Default="00F74424" w:rsidP="006F08F0">
      <w:pPr>
        <w:ind w:firstLineChars="0" w:firstLine="0"/>
        <w:rPr>
          <w:b/>
          <w:bCs/>
          <w:sz w:val="30"/>
          <w:szCs w:val="32"/>
        </w:rPr>
      </w:pPr>
    </w:p>
    <w:p w:rsidR="00530E58" w:rsidRDefault="00530E58" w:rsidP="006F08F0">
      <w:pPr>
        <w:ind w:firstLineChars="0" w:firstLine="0"/>
        <w:rPr>
          <w:b/>
          <w:bCs/>
          <w:sz w:val="30"/>
          <w:szCs w:val="32"/>
        </w:rPr>
      </w:pPr>
    </w:p>
    <w:p w:rsidR="00530E58" w:rsidRDefault="00530E58" w:rsidP="006F08F0">
      <w:pPr>
        <w:ind w:firstLineChars="0" w:firstLine="0"/>
        <w:rPr>
          <w:b/>
          <w:bCs/>
          <w:sz w:val="30"/>
          <w:szCs w:val="32"/>
        </w:rPr>
      </w:pPr>
    </w:p>
    <w:p w:rsidR="00975E4D" w:rsidRDefault="0028034D" w:rsidP="0028034D">
      <w:pPr>
        <w:pStyle w:val="1"/>
        <w:numPr>
          <w:ilvl w:val="0"/>
          <w:numId w:val="0"/>
        </w:numPr>
      </w:pPr>
      <w:bookmarkStart w:id="46" w:name="_Toc493072102"/>
      <w:r>
        <w:rPr>
          <w:rFonts w:hint="eastAsia"/>
        </w:rPr>
        <w:t>二、</w:t>
      </w:r>
      <w:r w:rsidR="00975E4D" w:rsidRPr="0079493E">
        <w:rPr>
          <w:rFonts w:hint="eastAsia"/>
        </w:rPr>
        <w:t>公共模块概述</w:t>
      </w:r>
      <w:bookmarkEnd w:id="46"/>
    </w:p>
    <w:p w:rsidR="00975E4D" w:rsidRPr="002E391F" w:rsidRDefault="00975E4D" w:rsidP="00975E4D">
      <w:pPr>
        <w:pStyle w:val="2"/>
        <w:numPr>
          <w:ilvl w:val="0"/>
          <w:numId w:val="0"/>
        </w:numPr>
        <w:ind w:firstLineChars="49" w:firstLine="148"/>
      </w:pPr>
      <w:bookmarkStart w:id="47" w:name="_Toc493072103"/>
      <w:r>
        <w:rPr>
          <w:rFonts w:hint="eastAsia"/>
        </w:rPr>
        <w:t>2.1</w:t>
      </w:r>
      <w:r>
        <w:rPr>
          <w:rFonts w:hint="eastAsia"/>
        </w:rPr>
        <w:t>登录交易平台</w:t>
      </w:r>
      <w:bookmarkEnd w:id="47"/>
    </w:p>
    <w:p w:rsidR="00975E4D" w:rsidRPr="00041AB0" w:rsidRDefault="00975E4D" w:rsidP="00975E4D">
      <w:pPr>
        <w:ind w:firstLine="422"/>
        <w:rPr>
          <w:b/>
        </w:rPr>
      </w:pPr>
      <w:r w:rsidRPr="00041AB0">
        <w:rPr>
          <w:rFonts w:hint="eastAsia"/>
          <w:b/>
        </w:rPr>
        <w:t>前提条件：</w:t>
      </w:r>
    </w:p>
    <w:p w:rsidR="00975E4D" w:rsidRPr="0097094A" w:rsidRDefault="00975E4D" w:rsidP="00975E4D">
      <w:r w:rsidRPr="0097094A">
        <w:rPr>
          <w:rFonts w:hint="eastAsia"/>
        </w:rPr>
        <w:t>1</w:t>
      </w:r>
      <w:r w:rsidRPr="0097094A">
        <w:rPr>
          <w:rFonts w:hint="eastAsia"/>
        </w:rPr>
        <w:t>、招标代理已经开通了</w:t>
      </w:r>
      <w:proofErr w:type="gramStart"/>
      <w:r w:rsidRPr="0097094A">
        <w:rPr>
          <w:rFonts w:hint="eastAsia"/>
        </w:rPr>
        <w:t>帐号</w:t>
      </w:r>
      <w:proofErr w:type="gramEnd"/>
      <w:r w:rsidRPr="0097094A">
        <w:rPr>
          <w:rFonts w:hint="eastAsia"/>
        </w:rPr>
        <w:t>,</w:t>
      </w:r>
      <w:r w:rsidRPr="0097094A">
        <w:rPr>
          <w:rFonts w:hint="eastAsia"/>
        </w:rPr>
        <w:t>获得了有效的</w:t>
      </w:r>
      <w:r w:rsidRPr="0097094A">
        <w:rPr>
          <w:rFonts w:hint="eastAsia"/>
        </w:rPr>
        <w:t>CA</w:t>
      </w:r>
      <w:r>
        <w:rPr>
          <w:rFonts w:hint="eastAsia"/>
        </w:rPr>
        <w:t>证书，并且已经</w:t>
      </w:r>
      <w:r w:rsidRPr="0097094A">
        <w:rPr>
          <w:rFonts w:hint="eastAsia"/>
        </w:rPr>
        <w:t>激活了。</w:t>
      </w:r>
    </w:p>
    <w:p w:rsidR="00975E4D" w:rsidRPr="0097094A" w:rsidRDefault="00975E4D" w:rsidP="00975E4D">
      <w:r w:rsidRPr="0097094A">
        <w:rPr>
          <w:rFonts w:hint="eastAsia"/>
        </w:rPr>
        <w:t>2</w:t>
      </w:r>
      <w:r w:rsidRPr="0097094A">
        <w:rPr>
          <w:rFonts w:hint="eastAsia"/>
        </w:rPr>
        <w:t>、招标代理完成了信息的录入，并且</w:t>
      </w:r>
      <w:r>
        <w:rPr>
          <w:rFonts w:hint="eastAsia"/>
        </w:rPr>
        <w:t>已经入库完成</w:t>
      </w:r>
      <w:r w:rsidRPr="0097094A">
        <w:rPr>
          <w:rFonts w:hint="eastAsia"/>
        </w:rPr>
        <w:t>。</w:t>
      </w:r>
    </w:p>
    <w:p w:rsidR="00975E4D" w:rsidRPr="000D3402" w:rsidRDefault="00975E4D" w:rsidP="00975E4D">
      <w:pPr>
        <w:ind w:firstLine="422"/>
        <w:rPr>
          <w:b/>
        </w:rPr>
      </w:pPr>
      <w:r w:rsidRPr="000D3402">
        <w:rPr>
          <w:rFonts w:hint="eastAsia"/>
          <w:b/>
        </w:rPr>
        <w:t>操作步骤：</w:t>
      </w:r>
    </w:p>
    <w:p w:rsidR="00975E4D" w:rsidRPr="00074438" w:rsidRDefault="00975E4D" w:rsidP="00975E4D"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 w:rsidRPr="00074438">
        <w:rPr>
          <w:rFonts w:hint="eastAsia"/>
        </w:rPr>
        <w:t>输入用户名和密码，点击</w:t>
      </w:r>
      <w:r>
        <w:rPr>
          <w:rFonts w:hint="eastAsia"/>
        </w:rPr>
        <w:t>“</w:t>
      </w:r>
      <w:r w:rsidRPr="00074438">
        <w:rPr>
          <w:rFonts w:hint="eastAsia"/>
        </w:rPr>
        <w:t>登录</w:t>
      </w:r>
      <w:r>
        <w:rPr>
          <w:rFonts w:hint="eastAsia"/>
        </w:rPr>
        <w:t>”</w:t>
      </w:r>
      <w:r w:rsidRPr="00074438">
        <w:rPr>
          <w:rFonts w:hint="eastAsia"/>
        </w:rPr>
        <w:t>。（如果有</w:t>
      </w:r>
      <w:r w:rsidRPr="00074438">
        <w:rPr>
          <w:rFonts w:hint="eastAsia"/>
        </w:rPr>
        <w:t>CA</w:t>
      </w:r>
      <w:r w:rsidRPr="00074438">
        <w:rPr>
          <w:rFonts w:hint="eastAsia"/>
        </w:rPr>
        <w:t>证书</w:t>
      </w:r>
      <w:r>
        <w:rPr>
          <w:rFonts w:hint="eastAsia"/>
        </w:rPr>
        <w:t>，</w:t>
      </w:r>
      <w:r w:rsidRPr="00074438">
        <w:rPr>
          <w:rFonts w:hint="eastAsia"/>
        </w:rPr>
        <w:t>则插入</w:t>
      </w:r>
      <w:r w:rsidRPr="00074438">
        <w:rPr>
          <w:rFonts w:hint="eastAsia"/>
        </w:rPr>
        <w:t>CA</w:t>
      </w:r>
      <w:r w:rsidRPr="00074438">
        <w:rPr>
          <w:rFonts w:hint="eastAsia"/>
        </w:rPr>
        <w:t>证书点击证书登录）</w:t>
      </w:r>
      <w:r>
        <w:rPr>
          <w:rFonts w:hint="eastAsia"/>
        </w:rPr>
        <w:t>。</w:t>
      </w:r>
    </w:p>
    <w:p w:rsidR="00975E4D" w:rsidRPr="00074438" w:rsidRDefault="00975E4D" w:rsidP="00975E4D">
      <w:pPr>
        <w:ind w:firstLineChars="0"/>
      </w:pPr>
      <w:r>
        <w:rPr>
          <w:rFonts w:hint="eastAsia"/>
        </w:rPr>
        <w:t>2</w:t>
      </w:r>
      <w:r>
        <w:rPr>
          <w:rFonts w:hint="eastAsia"/>
        </w:rPr>
        <w:t>、成功登录后，可以进入投标交易平台，如下图：</w:t>
      </w:r>
    </w:p>
    <w:p w:rsidR="00975E4D" w:rsidRDefault="007540AD" w:rsidP="00975E4D">
      <w:pPr>
        <w:pStyle w:val="14"/>
      </w:pPr>
      <w:r>
        <w:rPr>
          <w:noProof/>
        </w:rPr>
        <w:drawing>
          <wp:inline distT="0" distB="0" distL="0" distR="0" wp14:anchorId="59AA437C" wp14:editId="5AD639DA">
            <wp:extent cx="5278120" cy="2727640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4D" w:rsidRDefault="00975E4D" w:rsidP="00975E4D">
      <w:pPr>
        <w:pStyle w:val="14"/>
      </w:pPr>
    </w:p>
    <w:p w:rsidR="00975E4D" w:rsidRDefault="00975E4D" w:rsidP="00975E4D">
      <w:pPr>
        <w:pStyle w:val="2"/>
        <w:numPr>
          <w:ilvl w:val="0"/>
          <w:numId w:val="0"/>
        </w:numPr>
        <w:ind w:firstLineChars="49" w:firstLine="148"/>
      </w:pPr>
      <w:bookmarkStart w:id="48" w:name="_Toc493072104"/>
      <w:r>
        <w:rPr>
          <w:rFonts w:hint="eastAsia"/>
        </w:rPr>
        <w:t>2.2</w:t>
      </w:r>
      <w:r>
        <w:rPr>
          <w:rFonts w:hint="eastAsia"/>
        </w:rPr>
        <w:t>最新消息</w:t>
      </w:r>
      <w:bookmarkEnd w:id="48"/>
    </w:p>
    <w:p w:rsidR="00975E4D" w:rsidRDefault="00975E4D" w:rsidP="00975E4D">
      <w:r>
        <w:rPr>
          <w:rFonts w:hint="eastAsia"/>
        </w:rPr>
        <w:t>“最新消息”功能，如审核不通过，中标通知书、异议通知、招标结果通知书等消息推送到此栏目查看具体内容。</w:t>
      </w:r>
    </w:p>
    <w:p w:rsidR="00975E4D" w:rsidRPr="00041AB0" w:rsidRDefault="00975E4D" w:rsidP="00975E4D">
      <w:pPr>
        <w:ind w:firstLine="422"/>
        <w:rPr>
          <w:b/>
        </w:rPr>
      </w:pPr>
      <w:r w:rsidRPr="00041AB0">
        <w:rPr>
          <w:rFonts w:hint="eastAsia"/>
          <w:b/>
        </w:rPr>
        <w:t>功能说明：</w:t>
      </w:r>
    </w:p>
    <w:p w:rsidR="00975E4D" w:rsidRDefault="00975E4D" w:rsidP="00975E4D">
      <w:r>
        <w:rPr>
          <w:rFonts w:hint="eastAsia"/>
        </w:rPr>
        <w:t>1</w:t>
      </w:r>
      <w:r>
        <w:rPr>
          <w:rFonts w:hint="eastAsia"/>
        </w:rPr>
        <w:t>、接收通知信息，如下图：</w:t>
      </w:r>
      <w:r w:rsidR="007540AD">
        <w:rPr>
          <w:noProof/>
        </w:rPr>
        <w:drawing>
          <wp:inline distT="0" distB="0" distL="0" distR="0" wp14:anchorId="6A22271E" wp14:editId="75DDBF6D">
            <wp:extent cx="5278120" cy="2673881"/>
            <wp:effectExtent l="0" t="0" r="0" b="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4D" w:rsidRDefault="00975E4D" w:rsidP="00975E4D">
      <w:pPr>
        <w:pStyle w:val="14"/>
        <w:ind w:left="420"/>
        <w:rPr>
          <w:noProof/>
        </w:rPr>
      </w:pPr>
      <w:r>
        <w:rPr>
          <w:rFonts w:hint="eastAsia"/>
        </w:rPr>
        <w:t>点击信息标题，可以进入查看信息具体内容，如下图</w:t>
      </w:r>
      <w:r w:rsidRPr="001C655F">
        <w:rPr>
          <w:rFonts w:hint="eastAsia"/>
        </w:rPr>
        <w:t>：</w:t>
      </w:r>
    </w:p>
    <w:p w:rsidR="00975E4D" w:rsidRDefault="00975E4D" w:rsidP="00975E4D">
      <w:pPr>
        <w:pStyle w:val="14"/>
        <w:rPr>
          <w:noProof/>
        </w:rPr>
      </w:pPr>
      <w:r w:rsidRPr="00AA33F5">
        <w:rPr>
          <w:noProof/>
        </w:rPr>
        <w:lastRenderedPageBreak/>
        <w:drawing>
          <wp:inline distT="0" distB="0" distL="0" distR="0" wp14:anchorId="65AC50FB" wp14:editId="1EABA1D9">
            <wp:extent cx="5276850" cy="1104900"/>
            <wp:effectExtent l="19050" t="0" r="0" b="0"/>
            <wp:docPr id="2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 b="536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4D" w:rsidRDefault="00975E4D" w:rsidP="00975E4D">
      <w:pPr>
        <w:pStyle w:val="14"/>
      </w:pPr>
    </w:p>
    <w:p w:rsidR="00975E4D" w:rsidRDefault="00975E4D" w:rsidP="00975E4D">
      <w:pPr>
        <w:pStyle w:val="14"/>
      </w:pPr>
    </w:p>
    <w:p w:rsidR="00975E4D" w:rsidRDefault="00975E4D" w:rsidP="00975E4D">
      <w:pPr>
        <w:pStyle w:val="2"/>
        <w:numPr>
          <w:ilvl w:val="0"/>
          <w:numId w:val="0"/>
        </w:numPr>
        <w:ind w:firstLineChars="49" w:firstLine="148"/>
      </w:pPr>
      <w:bookmarkStart w:id="49" w:name="_Toc493072105"/>
      <w:r>
        <w:rPr>
          <w:rFonts w:hint="eastAsia"/>
        </w:rPr>
        <w:t>2.3</w:t>
      </w:r>
      <w:r>
        <w:rPr>
          <w:rFonts w:hint="eastAsia"/>
        </w:rPr>
        <w:t>菜单快捷方式</w:t>
      </w:r>
      <w:bookmarkEnd w:id="49"/>
    </w:p>
    <w:p w:rsidR="00975E4D" w:rsidRPr="00041AB0" w:rsidRDefault="00975E4D" w:rsidP="00975E4D">
      <w:pPr>
        <w:ind w:firstLine="422"/>
        <w:rPr>
          <w:b/>
        </w:rPr>
      </w:pPr>
      <w:r w:rsidRPr="00041AB0">
        <w:rPr>
          <w:rFonts w:hint="eastAsia"/>
          <w:b/>
        </w:rPr>
        <w:t>功能说明：</w:t>
      </w:r>
    </w:p>
    <w:p w:rsidR="00975E4D" w:rsidRDefault="00975E4D" w:rsidP="00975E4D">
      <w:pPr>
        <w:pStyle w:val="af5"/>
        <w:numPr>
          <w:ilvl w:val="0"/>
          <w:numId w:val="23"/>
        </w:numPr>
        <w:ind w:firstLineChars="0"/>
      </w:pPr>
      <w:r>
        <w:rPr>
          <w:rFonts w:hint="eastAsia"/>
        </w:rPr>
        <w:t>会员可以点击菜单快捷方式图标进入相应页面，如下图：</w:t>
      </w:r>
    </w:p>
    <w:p w:rsidR="00975E4D" w:rsidRPr="00FE389F" w:rsidRDefault="007540AD" w:rsidP="00975E4D">
      <w:pPr>
        <w:pStyle w:val="14"/>
      </w:pPr>
      <w:r>
        <w:rPr>
          <w:noProof/>
        </w:rPr>
        <w:drawing>
          <wp:inline distT="0" distB="0" distL="0" distR="0" wp14:anchorId="5B72C2BF" wp14:editId="68172B38">
            <wp:extent cx="5278120" cy="2639060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4D" w:rsidRDefault="00975E4D" w:rsidP="00975E4D">
      <w:pPr>
        <w:pStyle w:val="2"/>
        <w:numPr>
          <w:ilvl w:val="0"/>
          <w:numId w:val="0"/>
        </w:numPr>
        <w:ind w:firstLineChars="49" w:firstLine="148"/>
      </w:pPr>
      <w:bookmarkStart w:id="50" w:name="_Toc493072106"/>
      <w:r>
        <w:rPr>
          <w:rFonts w:hint="eastAsia"/>
        </w:rPr>
        <w:t>2.4</w:t>
      </w:r>
      <w:r>
        <w:rPr>
          <w:rFonts w:hint="eastAsia"/>
        </w:rPr>
        <w:t>开标提醒</w:t>
      </w:r>
      <w:bookmarkEnd w:id="50"/>
    </w:p>
    <w:p w:rsidR="00975E4D" w:rsidRPr="000D3402" w:rsidRDefault="00975E4D" w:rsidP="00975E4D">
      <w:pPr>
        <w:ind w:firstLine="422"/>
        <w:rPr>
          <w:b/>
        </w:rPr>
      </w:pPr>
      <w:r w:rsidRPr="000D3402">
        <w:rPr>
          <w:rFonts w:hint="eastAsia"/>
          <w:b/>
        </w:rPr>
        <w:t>功能说明：</w:t>
      </w:r>
    </w:p>
    <w:p w:rsidR="00975E4D" w:rsidRPr="004A10D0" w:rsidRDefault="00975E4D" w:rsidP="00975E4D">
      <w:r>
        <w:rPr>
          <w:rFonts w:hint="eastAsia"/>
        </w:rPr>
        <w:t>1</w:t>
      </w:r>
      <w:r>
        <w:rPr>
          <w:rFonts w:hint="eastAsia"/>
        </w:rPr>
        <w:t>、招标代理在首页面可以看到今日开标的标段信息，也可以点击相应标段，查看开标信息，如下图：</w:t>
      </w:r>
    </w:p>
    <w:p w:rsidR="00975E4D" w:rsidRDefault="007540AD" w:rsidP="00975E4D">
      <w:pPr>
        <w:pStyle w:val="14"/>
      </w:pPr>
      <w:r>
        <w:rPr>
          <w:noProof/>
        </w:rPr>
        <w:lastRenderedPageBreak/>
        <w:drawing>
          <wp:inline distT="0" distB="0" distL="0" distR="0" wp14:anchorId="426F8430" wp14:editId="2BE69F9C">
            <wp:extent cx="5278120" cy="2376987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4D" w:rsidRDefault="00975E4D" w:rsidP="00975E4D">
      <w:pPr>
        <w:pStyle w:val="2"/>
        <w:numPr>
          <w:ilvl w:val="0"/>
          <w:numId w:val="0"/>
        </w:numPr>
        <w:ind w:firstLineChars="49" w:firstLine="148"/>
      </w:pPr>
      <w:bookmarkStart w:id="51" w:name="_Toc493072107"/>
      <w:r>
        <w:rPr>
          <w:rFonts w:hint="eastAsia"/>
        </w:rPr>
        <w:t>2.5</w:t>
      </w:r>
      <w:r>
        <w:rPr>
          <w:rFonts w:hint="eastAsia"/>
        </w:rPr>
        <w:t>本月新增</w:t>
      </w:r>
      <w:bookmarkEnd w:id="51"/>
    </w:p>
    <w:p w:rsidR="00975E4D" w:rsidRDefault="00975E4D" w:rsidP="00975E4D">
      <w:r>
        <w:rPr>
          <w:rFonts w:hint="eastAsia"/>
        </w:rPr>
        <w:t>功能说明：是招标代理对本月参加招标项目及标段数据的数量统计，如下图：</w:t>
      </w:r>
    </w:p>
    <w:p w:rsidR="00975E4D" w:rsidRDefault="007540AD" w:rsidP="00975E4D">
      <w:pPr>
        <w:ind w:firstLineChars="0" w:firstLine="0"/>
      </w:pPr>
      <w:r>
        <w:rPr>
          <w:noProof/>
        </w:rPr>
        <w:drawing>
          <wp:inline distT="0" distB="0" distL="0" distR="0" wp14:anchorId="331C2EEB" wp14:editId="5EA01A5E">
            <wp:extent cx="5278120" cy="2419138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4D" w:rsidRDefault="00975E4D" w:rsidP="00975E4D"/>
    <w:p w:rsidR="00975E4D" w:rsidRDefault="00975E4D" w:rsidP="006F08F0">
      <w:pPr>
        <w:ind w:firstLineChars="0" w:firstLine="0"/>
        <w:rPr>
          <w:b/>
          <w:bCs/>
          <w:sz w:val="30"/>
          <w:szCs w:val="32"/>
        </w:rPr>
      </w:pPr>
    </w:p>
    <w:p w:rsidR="00975E4D" w:rsidRPr="00F74424" w:rsidRDefault="00975E4D" w:rsidP="006F08F0">
      <w:pPr>
        <w:ind w:firstLineChars="0" w:firstLine="0"/>
        <w:rPr>
          <w:b/>
        </w:rPr>
      </w:pPr>
    </w:p>
    <w:p w:rsidR="001754C3" w:rsidRPr="00907512" w:rsidRDefault="00AA33F5" w:rsidP="0095035D">
      <w:pPr>
        <w:pStyle w:val="1"/>
        <w:numPr>
          <w:ilvl w:val="0"/>
          <w:numId w:val="0"/>
        </w:numPr>
      </w:pPr>
      <w:bookmarkStart w:id="52" w:name="_Toc225152729"/>
      <w:bookmarkStart w:id="53" w:name="_Toc493072108"/>
      <w:r>
        <w:rPr>
          <w:rFonts w:hint="eastAsia"/>
        </w:rPr>
        <w:t>三、</w:t>
      </w:r>
      <w:r w:rsidR="005D0BC5" w:rsidRPr="00CE3680">
        <w:rPr>
          <w:rFonts w:hint="eastAsia"/>
        </w:rPr>
        <w:t>招标代理业务申报</w:t>
      </w:r>
      <w:bookmarkEnd w:id="52"/>
      <w:r w:rsidR="005D0BC5" w:rsidRPr="00CE3680">
        <w:rPr>
          <w:rFonts w:hint="eastAsia"/>
        </w:rPr>
        <w:t>系统</w:t>
      </w:r>
      <w:bookmarkEnd w:id="53"/>
    </w:p>
    <w:p w:rsidR="008E0CB5" w:rsidRDefault="00F00A53" w:rsidP="00ED152B">
      <w:pPr>
        <w:pStyle w:val="2"/>
        <w:numPr>
          <w:ilvl w:val="0"/>
          <w:numId w:val="0"/>
        </w:numPr>
        <w:ind w:firstLineChars="49" w:firstLine="148"/>
      </w:pPr>
      <w:bookmarkStart w:id="54" w:name="_Toc493072109"/>
      <w:r>
        <w:rPr>
          <w:rFonts w:hint="eastAsia"/>
        </w:rPr>
        <w:t>3.1</w:t>
      </w:r>
      <w:r w:rsidR="008E0CB5">
        <w:rPr>
          <w:rFonts w:hint="eastAsia"/>
        </w:rPr>
        <w:t>招标方案</w:t>
      </w:r>
      <w:bookmarkEnd w:id="54"/>
    </w:p>
    <w:p w:rsidR="005D0BC5" w:rsidRDefault="00555E34" w:rsidP="00ED152B">
      <w:pPr>
        <w:pStyle w:val="3"/>
        <w:numPr>
          <w:ilvl w:val="0"/>
          <w:numId w:val="0"/>
        </w:numPr>
        <w:ind w:firstLineChars="49" w:firstLine="138"/>
      </w:pPr>
      <w:bookmarkStart w:id="55" w:name="_Toc493072110"/>
      <w:r>
        <w:rPr>
          <w:rFonts w:hint="eastAsia"/>
        </w:rPr>
        <w:t>3.</w:t>
      </w:r>
      <w:r w:rsidR="00F00A53">
        <w:rPr>
          <w:rFonts w:hint="eastAsia"/>
        </w:rPr>
        <w:t>1</w:t>
      </w:r>
      <w:r>
        <w:rPr>
          <w:rFonts w:hint="eastAsia"/>
        </w:rPr>
        <w:t>.1</w:t>
      </w:r>
      <w:r w:rsidR="005D0BC5">
        <w:rPr>
          <w:rFonts w:hint="eastAsia"/>
        </w:rPr>
        <w:t>项目注册</w:t>
      </w:r>
      <w:bookmarkEnd w:id="55"/>
    </w:p>
    <w:p w:rsidR="005D0BC5" w:rsidRDefault="005D0BC5" w:rsidP="00555E34">
      <w:pPr>
        <w:ind w:firstLineChars="0" w:firstLine="0"/>
      </w:pPr>
      <w:r w:rsidRPr="005C167E">
        <w:rPr>
          <w:rFonts w:hint="eastAsia"/>
          <w:b/>
        </w:rPr>
        <w:t>流程功能：</w:t>
      </w:r>
      <w:r w:rsidR="00687EF8">
        <w:rPr>
          <w:rFonts w:hint="eastAsia"/>
        </w:rPr>
        <w:t>注册新项目</w:t>
      </w:r>
      <w:r w:rsidRPr="00694466">
        <w:rPr>
          <w:rFonts w:hint="eastAsia"/>
        </w:rPr>
        <w:t>。</w:t>
      </w:r>
    </w:p>
    <w:p w:rsidR="009A3804" w:rsidRPr="009A3804" w:rsidRDefault="005D0BC5" w:rsidP="00555E34">
      <w:pPr>
        <w:ind w:firstLineChars="0" w:firstLine="0"/>
      </w:pPr>
      <w:r w:rsidRPr="005C167E">
        <w:rPr>
          <w:rFonts w:hint="eastAsia"/>
          <w:b/>
        </w:rPr>
        <w:lastRenderedPageBreak/>
        <w:t>操作步骤：</w:t>
      </w:r>
      <w:r w:rsidR="009A3804" w:rsidRPr="0095001F">
        <w:rPr>
          <w:rFonts w:hint="eastAsia"/>
        </w:rPr>
        <w:t>1</w:t>
      </w:r>
      <w:r w:rsidR="009A3804" w:rsidRPr="0095001F">
        <w:rPr>
          <w:rFonts w:hint="eastAsia"/>
        </w:rPr>
        <w:t>、</w:t>
      </w:r>
      <w:r w:rsidR="009A3804">
        <w:rPr>
          <w:rFonts w:hint="eastAsia"/>
        </w:rPr>
        <w:t>录入项目信息、招标人信息等；</w:t>
      </w:r>
      <w:r w:rsidR="00C7013A">
        <w:rPr>
          <w:rFonts w:hint="eastAsia"/>
        </w:rPr>
        <w:t>2</w:t>
      </w:r>
      <w:r w:rsidR="00C7013A">
        <w:rPr>
          <w:rFonts w:hint="eastAsia"/>
        </w:rPr>
        <w:t>、上传电子扫描件；</w:t>
      </w:r>
      <w:r w:rsidR="00C7013A">
        <w:rPr>
          <w:rFonts w:hint="eastAsia"/>
        </w:rPr>
        <w:t>3</w:t>
      </w:r>
      <w:r w:rsidR="00C7013A">
        <w:rPr>
          <w:rFonts w:hint="eastAsia"/>
        </w:rPr>
        <w:t>、提交审核。</w:t>
      </w:r>
      <w:r w:rsidR="00C7013A">
        <w:rPr>
          <w:rFonts w:hint="eastAsia"/>
        </w:rPr>
        <w:t>4</w:t>
      </w:r>
      <w:r w:rsidR="009A3804">
        <w:rPr>
          <w:rFonts w:hint="eastAsia"/>
        </w:rPr>
        <w:t>、录入标段信息；</w:t>
      </w:r>
      <w:r w:rsidR="00C7013A">
        <w:rPr>
          <w:rFonts w:hint="eastAsia"/>
        </w:rPr>
        <w:t>5</w:t>
      </w:r>
      <w:r w:rsidR="00C7013A">
        <w:rPr>
          <w:rFonts w:hint="eastAsia"/>
        </w:rPr>
        <w:t>、</w:t>
      </w:r>
      <w:r w:rsidR="009A3804">
        <w:rPr>
          <w:rFonts w:hint="eastAsia"/>
        </w:rPr>
        <w:t>提交审核。</w:t>
      </w:r>
    </w:p>
    <w:p w:rsidR="005D0BC5" w:rsidRPr="00276B49" w:rsidRDefault="00BB7DA4" w:rsidP="00C7013A">
      <w:pPr>
        <w:pStyle w:val="af5"/>
        <w:numPr>
          <w:ilvl w:val="0"/>
          <w:numId w:val="44"/>
        </w:numPr>
        <w:ind w:firstLineChars="0"/>
      </w:pPr>
      <w:r>
        <w:rPr>
          <w:rFonts w:hint="eastAsia"/>
        </w:rPr>
        <w:t>招标人</w:t>
      </w:r>
      <w:r w:rsidR="008B522A">
        <w:rPr>
          <w:rFonts w:hint="eastAsia"/>
        </w:rPr>
        <w:t>登录</w:t>
      </w:r>
      <w:r w:rsidR="00687EF8">
        <w:rPr>
          <w:rFonts w:hint="eastAsia"/>
        </w:rPr>
        <w:t>交易平台</w:t>
      </w:r>
      <w:r w:rsidR="005D0BC5">
        <w:rPr>
          <w:rFonts w:hint="eastAsia"/>
        </w:rPr>
        <w:t>，进入“</w:t>
      </w:r>
      <w:r w:rsidR="006F08F0">
        <w:rPr>
          <w:rFonts w:hint="eastAsia"/>
        </w:rPr>
        <w:t>招标方案</w:t>
      </w:r>
      <w:r w:rsidR="00672F0B">
        <w:rPr>
          <w:rFonts w:hint="eastAsia"/>
        </w:rPr>
        <w:t>--</w:t>
      </w:r>
      <w:r w:rsidR="005D0BC5">
        <w:rPr>
          <w:rFonts w:hint="eastAsia"/>
        </w:rPr>
        <w:t>项目注册”页面中，如下图：</w:t>
      </w:r>
      <w:bookmarkStart w:id="56" w:name="_Toc225152731"/>
      <w:bookmarkStart w:id="57" w:name="_Toc261428517"/>
    </w:p>
    <w:p w:rsidR="003D5DE4" w:rsidRDefault="007540AD" w:rsidP="00C7013A">
      <w:pPr>
        <w:pStyle w:val="14"/>
        <w:ind w:left="420"/>
      </w:pPr>
      <w:r>
        <w:rPr>
          <w:noProof/>
        </w:rPr>
        <w:drawing>
          <wp:inline distT="0" distB="0" distL="0" distR="0" wp14:anchorId="570309C4" wp14:editId="2A9A82EA">
            <wp:extent cx="5278120" cy="2438076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18" w:rsidRDefault="005D0BC5" w:rsidP="00C7013A">
      <w:pPr>
        <w:pStyle w:val="14"/>
        <w:rPr>
          <w:noProof/>
        </w:rPr>
      </w:pPr>
      <w:r>
        <w:rPr>
          <w:rFonts w:hint="eastAsia"/>
        </w:rPr>
        <w:t>点</w:t>
      </w:r>
      <w:r w:rsidR="008B522A">
        <w:rPr>
          <w:rFonts w:hint="eastAsia"/>
        </w:rPr>
        <w:t>击</w:t>
      </w:r>
      <w:r w:rsidR="00694466">
        <w:rPr>
          <w:rFonts w:hint="eastAsia"/>
          <w:noProof/>
        </w:rPr>
        <w:t>“新增项目”</w:t>
      </w:r>
      <w:r>
        <w:rPr>
          <w:rFonts w:hint="eastAsia"/>
        </w:rPr>
        <w:t>，</w:t>
      </w:r>
      <w:r w:rsidR="008B522A">
        <w:rPr>
          <w:rFonts w:hint="eastAsia"/>
        </w:rPr>
        <w:t>进入新增项目信息页面，</w:t>
      </w:r>
      <w:r w:rsidR="009F681E">
        <w:rPr>
          <w:rFonts w:hint="eastAsia"/>
        </w:rPr>
        <w:t>填写项目信息、招标人信息等，</w:t>
      </w:r>
      <w:r w:rsidR="001D6101">
        <w:t>如下图：</w:t>
      </w:r>
      <w:r w:rsidR="00C7013A">
        <w:rPr>
          <w:noProof/>
        </w:rPr>
        <w:t xml:space="preserve"> </w:t>
      </w:r>
      <w:r w:rsidR="00D000CF">
        <w:rPr>
          <w:noProof/>
        </w:rPr>
        <w:drawing>
          <wp:inline distT="0" distB="0" distL="0" distR="0" wp14:anchorId="049D1544" wp14:editId="19458568">
            <wp:extent cx="5278120" cy="2326283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3A" w:rsidRPr="00C7013A" w:rsidRDefault="00C7013A" w:rsidP="00C7013A">
      <w:pPr>
        <w:pStyle w:val="af5"/>
        <w:numPr>
          <w:ilvl w:val="0"/>
          <w:numId w:val="44"/>
        </w:numPr>
        <w:ind w:firstLineChars="0"/>
        <w:rPr>
          <w:color w:val="000000" w:themeColor="text1"/>
        </w:rPr>
      </w:pPr>
      <w:r w:rsidRPr="00C7013A">
        <w:rPr>
          <w:rFonts w:hint="eastAsia"/>
          <w:color w:val="000000" w:themeColor="text1"/>
        </w:rPr>
        <w:t>信息填写完毕后，点击“下一步”</w:t>
      </w:r>
      <w:r>
        <w:rPr>
          <w:rFonts w:hint="eastAsia"/>
          <w:color w:val="000000" w:themeColor="text1"/>
        </w:rPr>
        <w:t>，上</w:t>
      </w:r>
      <w:proofErr w:type="gramStart"/>
      <w:r>
        <w:rPr>
          <w:rFonts w:hint="eastAsia"/>
          <w:color w:val="000000" w:themeColor="text1"/>
        </w:rPr>
        <w:t>传相应</w:t>
      </w:r>
      <w:proofErr w:type="gramEnd"/>
      <w:r>
        <w:rPr>
          <w:rFonts w:hint="eastAsia"/>
          <w:color w:val="000000" w:themeColor="text1"/>
        </w:rPr>
        <w:t>电子扫描件</w:t>
      </w:r>
      <w:r w:rsidRPr="00C7013A">
        <w:rPr>
          <w:rFonts w:hint="eastAsia"/>
          <w:color w:val="000000" w:themeColor="text1"/>
        </w:rPr>
        <w:t>，如下图：</w:t>
      </w:r>
      <w:r>
        <w:rPr>
          <w:noProof/>
        </w:rPr>
        <w:lastRenderedPageBreak/>
        <w:drawing>
          <wp:inline distT="0" distB="0" distL="0" distR="0" wp14:anchorId="1B1BA6FF" wp14:editId="0EE251AB">
            <wp:extent cx="5278120" cy="2623820"/>
            <wp:effectExtent l="0" t="0" r="0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CF" w:rsidRPr="00405F5A" w:rsidRDefault="00C7013A" w:rsidP="00C7013A">
      <w:pPr>
        <w:pStyle w:val="14"/>
        <w:numPr>
          <w:ilvl w:val="0"/>
          <w:numId w:val="44"/>
        </w:numPr>
      </w:pPr>
      <w:r w:rsidRPr="00C7013A">
        <w:rPr>
          <w:rFonts w:hint="eastAsia"/>
          <w:color w:val="000000" w:themeColor="text1"/>
        </w:rPr>
        <w:t>最后点击“提交确认”</w:t>
      </w:r>
      <w:r>
        <w:rPr>
          <w:rFonts w:hint="eastAsia"/>
          <w:color w:val="000000" w:themeColor="text1"/>
        </w:rPr>
        <w:t>。</w:t>
      </w:r>
    </w:p>
    <w:p w:rsidR="00405F5A" w:rsidRDefault="00405F5A" w:rsidP="00405F5A">
      <w:pPr>
        <w:pStyle w:val="3"/>
        <w:numPr>
          <w:ilvl w:val="0"/>
          <w:numId w:val="0"/>
        </w:numPr>
        <w:ind w:firstLineChars="49" w:firstLine="138"/>
      </w:pPr>
      <w:bookmarkStart w:id="58" w:name="_Toc493072111"/>
      <w:r>
        <w:rPr>
          <w:rFonts w:hint="eastAsia"/>
        </w:rPr>
        <w:t>3.1.2</w:t>
      </w:r>
      <w:r>
        <w:rPr>
          <w:rFonts w:hint="eastAsia"/>
        </w:rPr>
        <w:t>招标项目</w:t>
      </w:r>
      <w:bookmarkEnd w:id="58"/>
    </w:p>
    <w:p w:rsidR="00405F5A" w:rsidRPr="00D000CF" w:rsidRDefault="00405F5A" w:rsidP="00405F5A">
      <w:pPr>
        <w:pStyle w:val="14"/>
        <w:ind w:left="420"/>
      </w:pPr>
    </w:p>
    <w:p w:rsidR="008B522A" w:rsidRPr="008F6818" w:rsidRDefault="00405F5A" w:rsidP="00405F5A">
      <w:pPr>
        <w:pStyle w:val="14"/>
        <w:ind w:left="420"/>
        <w:rPr>
          <w:sz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4491F">
        <w:rPr>
          <w:rFonts w:hint="eastAsia"/>
        </w:rPr>
        <w:t>点击“招标项目</w:t>
      </w:r>
      <w:r w:rsidR="0034491F">
        <w:rPr>
          <w:rFonts w:hint="eastAsia"/>
        </w:rPr>
        <w:t>-</w:t>
      </w:r>
      <w:r w:rsidR="0034491F">
        <w:rPr>
          <w:rFonts w:hint="eastAsia"/>
        </w:rPr>
        <w:t>新增招标项目”：</w:t>
      </w:r>
      <w:r w:rsidR="0034491F" w:rsidRPr="008F6818">
        <w:rPr>
          <w:sz w:val="24"/>
        </w:rPr>
        <w:t xml:space="preserve"> </w:t>
      </w:r>
    </w:p>
    <w:p w:rsidR="0031027C" w:rsidRDefault="00D000CF" w:rsidP="0034491F">
      <w:pPr>
        <w:pStyle w:val="14"/>
        <w:ind w:left="420"/>
        <w:rPr>
          <w:sz w:val="24"/>
        </w:rPr>
      </w:pPr>
      <w:r>
        <w:rPr>
          <w:noProof/>
        </w:rPr>
        <w:drawing>
          <wp:inline distT="0" distB="0" distL="0" distR="0" wp14:anchorId="1B63B61C" wp14:editId="5B4E115C">
            <wp:extent cx="5278120" cy="2336668"/>
            <wp:effectExtent l="0" t="0" r="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F" w:rsidRDefault="00D000CF" w:rsidP="0034491F">
      <w:pPr>
        <w:pStyle w:val="14"/>
        <w:ind w:left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CFCD14F" wp14:editId="69F6AA33">
            <wp:extent cx="5278120" cy="2557811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3A8" w:rsidRPr="008F6818" w:rsidRDefault="00405F5A" w:rsidP="006E23A8">
      <w:pPr>
        <w:pStyle w:val="14"/>
        <w:ind w:firstLineChars="100" w:firstLine="210"/>
        <w:rPr>
          <w:sz w:val="24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6E23A8">
        <w:rPr>
          <w:rFonts w:hint="eastAsia"/>
        </w:rPr>
        <w:t>点击“新增标段”，填写标段信息，招标方式</w:t>
      </w:r>
      <w:r w:rsidR="006E23A8">
        <w:rPr>
          <w:rFonts w:hint="eastAsia"/>
        </w:rPr>
        <w:t>,</w:t>
      </w:r>
      <w:r w:rsidR="006E23A8">
        <w:rPr>
          <w:rFonts w:hint="eastAsia"/>
        </w:rPr>
        <w:t>如下图：</w:t>
      </w:r>
    </w:p>
    <w:p w:rsidR="00C060C5" w:rsidRDefault="006E23A8" w:rsidP="0034491F">
      <w:pPr>
        <w:pStyle w:val="14"/>
        <w:ind w:left="420"/>
      </w:pPr>
      <w:r>
        <w:rPr>
          <w:noProof/>
        </w:rPr>
        <w:drawing>
          <wp:inline distT="0" distB="0" distL="0" distR="0" wp14:anchorId="36EC52F3" wp14:editId="233707C0">
            <wp:extent cx="5278120" cy="226822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F" w:rsidRPr="0034491F" w:rsidRDefault="00405F5A" w:rsidP="0034491F">
      <w:pPr>
        <w:pStyle w:val="af5"/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r w:rsidR="0034491F" w:rsidRPr="00C7013A">
        <w:rPr>
          <w:rFonts w:hint="eastAsia"/>
          <w:color w:val="000000" w:themeColor="text1"/>
        </w:rPr>
        <w:t>填写完毕后，点击“修改保存”</w:t>
      </w:r>
    </w:p>
    <w:p w:rsidR="00D000CF" w:rsidRDefault="00D000CF" w:rsidP="0034491F">
      <w:pPr>
        <w:pStyle w:val="14"/>
        <w:ind w:left="420"/>
        <w:rPr>
          <w:sz w:val="24"/>
        </w:rPr>
      </w:pPr>
      <w:r>
        <w:rPr>
          <w:noProof/>
        </w:rPr>
        <w:drawing>
          <wp:inline distT="0" distB="0" distL="0" distR="0" wp14:anchorId="11311191" wp14:editId="227B9FB9">
            <wp:extent cx="5278120" cy="2640893"/>
            <wp:effectExtent l="0" t="0" r="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F" w:rsidRDefault="00405F5A" w:rsidP="0034491F">
      <w:pPr>
        <w:pStyle w:val="af5"/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、</w:t>
      </w:r>
      <w:r w:rsidR="00C7013A" w:rsidRPr="00C7013A">
        <w:rPr>
          <w:rFonts w:hint="eastAsia"/>
          <w:color w:val="000000" w:themeColor="text1"/>
        </w:rPr>
        <w:t>填写完毕后，点击“</w:t>
      </w:r>
      <w:r w:rsidR="0034491F">
        <w:rPr>
          <w:rFonts w:hint="eastAsia"/>
          <w:color w:val="000000" w:themeColor="text1"/>
        </w:rPr>
        <w:t>下一步”</w:t>
      </w:r>
    </w:p>
    <w:p w:rsidR="005A444D" w:rsidRDefault="0034491F" w:rsidP="0034491F">
      <w:pPr>
        <w:pStyle w:val="af5"/>
        <w:ind w:left="420"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AB50F3" wp14:editId="764D64D3">
            <wp:extent cx="5278120" cy="2045272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F" w:rsidRPr="0095001F" w:rsidRDefault="00405F5A" w:rsidP="0034491F">
      <w:pPr>
        <w:pStyle w:val="af5"/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>
        <w:rPr>
          <w:rFonts w:hint="eastAsia"/>
          <w:color w:val="000000" w:themeColor="text1"/>
        </w:rPr>
        <w:t>、</w:t>
      </w:r>
      <w:r w:rsidR="0034491F" w:rsidRPr="0095001F">
        <w:rPr>
          <w:rFonts w:hint="eastAsia"/>
          <w:color w:val="000000" w:themeColor="text1"/>
        </w:rPr>
        <w:t>上</w:t>
      </w:r>
      <w:proofErr w:type="gramStart"/>
      <w:r w:rsidR="0034491F" w:rsidRPr="0095001F">
        <w:rPr>
          <w:rFonts w:hint="eastAsia"/>
          <w:color w:val="000000" w:themeColor="text1"/>
        </w:rPr>
        <w:t>传相应</w:t>
      </w:r>
      <w:proofErr w:type="gramEnd"/>
      <w:r w:rsidR="0034491F" w:rsidRPr="0095001F">
        <w:rPr>
          <w:rFonts w:hint="eastAsia"/>
          <w:color w:val="000000" w:themeColor="text1"/>
        </w:rPr>
        <w:t>电子扫描件，最后点击“提交确认”，如下图：</w:t>
      </w:r>
    </w:p>
    <w:p w:rsidR="0034491F" w:rsidRPr="0034491F" w:rsidRDefault="0034491F" w:rsidP="0034491F">
      <w:pPr>
        <w:pStyle w:val="af5"/>
        <w:ind w:left="420" w:firstLineChars="0" w:firstLine="0"/>
        <w:rPr>
          <w:color w:val="000000" w:themeColor="text1"/>
        </w:rPr>
      </w:pPr>
    </w:p>
    <w:p w:rsidR="0034491F" w:rsidRPr="00C7013A" w:rsidRDefault="0034491F" w:rsidP="0034491F">
      <w:pPr>
        <w:pStyle w:val="af5"/>
        <w:ind w:left="420"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1221D7BC" wp14:editId="375DFC1F">
            <wp:extent cx="5278120" cy="2527877"/>
            <wp:effectExtent l="0" t="0" r="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A7" w:rsidRPr="0031027C" w:rsidRDefault="0031027C" w:rsidP="00094DEC">
      <w:pPr>
        <w:pStyle w:val="af5"/>
        <w:numPr>
          <w:ilvl w:val="0"/>
          <w:numId w:val="45"/>
        </w:numPr>
        <w:ind w:firstLineChars="0"/>
      </w:pPr>
      <w:r>
        <w:rPr>
          <w:rFonts w:hint="eastAsia"/>
        </w:rPr>
        <w:t>提交审核后，可以在“审核状态”列中查看其状态。</w:t>
      </w:r>
    </w:p>
    <w:p w:rsidR="00BE55F3" w:rsidRDefault="0067554B" w:rsidP="00094DEC">
      <w:pPr>
        <w:pStyle w:val="af5"/>
        <w:numPr>
          <w:ilvl w:val="0"/>
          <w:numId w:val="45"/>
        </w:numPr>
        <w:ind w:firstLineChars="0"/>
      </w:pPr>
      <w:r>
        <w:rPr>
          <w:rFonts w:hint="eastAsia"/>
        </w:rPr>
        <w:t>只有处于“编辑中”、“审核未通过”状态的项目才可以删除。</w:t>
      </w:r>
    </w:p>
    <w:p w:rsidR="00094DEC" w:rsidRDefault="00094DEC" w:rsidP="00094DEC">
      <w:pPr>
        <w:pStyle w:val="af5"/>
        <w:numPr>
          <w:ilvl w:val="0"/>
          <w:numId w:val="45"/>
        </w:numPr>
        <w:ind w:firstLineChars="0"/>
      </w:pPr>
      <w:r>
        <w:rPr>
          <w:rFonts w:hint="eastAsia"/>
        </w:rPr>
        <w:t>邀请招标的发送邀请函如下图：</w:t>
      </w:r>
    </w:p>
    <w:p w:rsidR="00094DEC" w:rsidRDefault="00094DEC" w:rsidP="00094DEC">
      <w:pPr>
        <w:pStyle w:val="af5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05D14042" wp14:editId="1885031F">
            <wp:extent cx="5278120" cy="2586523"/>
            <wp:effectExtent l="0" t="0" r="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EC" w:rsidRPr="005A444D" w:rsidRDefault="00094DEC" w:rsidP="00094DEC">
      <w:pPr>
        <w:pStyle w:val="af5"/>
        <w:ind w:left="840" w:firstLineChars="0" w:firstLine="0"/>
      </w:pPr>
      <w:r>
        <w:rPr>
          <w:noProof/>
        </w:rPr>
        <w:drawing>
          <wp:inline distT="0" distB="0" distL="0" distR="0" wp14:anchorId="5C0F9315" wp14:editId="478398FE">
            <wp:extent cx="5278120" cy="2718476"/>
            <wp:effectExtent l="0" t="0" r="0" b="571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EC" w:rsidRPr="00094DEC" w:rsidRDefault="0095343E" w:rsidP="00094DEC">
      <w:pPr>
        <w:pStyle w:val="2"/>
        <w:numPr>
          <w:ilvl w:val="0"/>
          <w:numId w:val="0"/>
        </w:numPr>
      </w:pPr>
      <w:bookmarkStart w:id="59" w:name="_Toc493072112"/>
      <w:bookmarkStart w:id="60" w:name="_Toc225152732"/>
      <w:bookmarkStart w:id="61" w:name="_Toc261428518"/>
      <w:bookmarkEnd w:id="56"/>
      <w:bookmarkEnd w:id="57"/>
      <w:r>
        <w:rPr>
          <w:rFonts w:hint="eastAsia"/>
        </w:rPr>
        <w:t>3</w:t>
      </w:r>
      <w:r>
        <w:t>.</w:t>
      </w:r>
      <w:r w:rsidR="001D7B75">
        <w:rPr>
          <w:rFonts w:hint="eastAsia"/>
        </w:rPr>
        <w:t>2</w:t>
      </w:r>
      <w:r w:rsidR="0009102A">
        <w:rPr>
          <w:rFonts w:hint="eastAsia"/>
        </w:rPr>
        <w:t>开标前</w:t>
      </w:r>
      <w:bookmarkEnd w:id="59"/>
      <w:r w:rsidR="003075E5">
        <w:rPr>
          <w:rFonts w:hint="eastAsia"/>
        </w:rPr>
        <w:t xml:space="preserve"> </w:t>
      </w:r>
    </w:p>
    <w:p w:rsidR="009A3804" w:rsidRDefault="001D7B75" w:rsidP="001D7B75">
      <w:pPr>
        <w:pStyle w:val="3"/>
        <w:numPr>
          <w:ilvl w:val="0"/>
          <w:numId w:val="0"/>
        </w:numPr>
      </w:pPr>
      <w:bookmarkStart w:id="62" w:name="_Toc493072113"/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.1</w:t>
      </w:r>
      <w:r w:rsidR="00094DEC">
        <w:rPr>
          <w:rFonts w:hint="eastAsia"/>
        </w:rPr>
        <w:t>场地预约</w:t>
      </w:r>
      <w:bookmarkEnd w:id="62"/>
    </w:p>
    <w:p w:rsidR="00094DEC" w:rsidRDefault="00094DEC" w:rsidP="009A3804">
      <w:pPr>
        <w:ind w:firstLine="422"/>
        <w:rPr>
          <w:b/>
        </w:rPr>
      </w:pPr>
      <w:r w:rsidRPr="00855A71">
        <w:rPr>
          <w:rFonts w:hint="eastAsia"/>
          <w:b/>
        </w:rPr>
        <w:t>流程功能</w:t>
      </w:r>
      <w:r>
        <w:rPr>
          <w:rFonts w:hint="eastAsia"/>
          <w:b/>
        </w:rPr>
        <w:t>：</w:t>
      </w:r>
      <w:r>
        <w:rPr>
          <w:rFonts w:hint="eastAsia"/>
          <w:b/>
        </w:rPr>
        <w:t>1</w:t>
      </w:r>
      <w:r>
        <w:rPr>
          <w:rFonts w:hint="eastAsia"/>
          <w:b/>
        </w:rPr>
        <w:t>、场地预约，</w:t>
      </w:r>
      <w:r>
        <w:rPr>
          <w:rFonts w:hint="eastAsia"/>
          <w:b/>
        </w:rPr>
        <w:t>2</w:t>
      </w:r>
      <w:r>
        <w:rPr>
          <w:rFonts w:hint="eastAsia"/>
          <w:b/>
        </w:rPr>
        <w:t>、提交审核</w:t>
      </w:r>
      <w:r w:rsidR="007A614C">
        <w:rPr>
          <w:rFonts w:hint="eastAsia"/>
          <w:b/>
        </w:rPr>
        <w:t>。</w:t>
      </w:r>
      <w:r w:rsidR="007A614C">
        <w:rPr>
          <w:rFonts w:hint="eastAsia"/>
          <w:b/>
        </w:rPr>
        <w:t xml:space="preserve"> </w:t>
      </w:r>
    </w:p>
    <w:p w:rsidR="00094DEC" w:rsidRDefault="00094DEC" w:rsidP="00094DEC">
      <w:pPr>
        <w:ind w:firstLine="422"/>
        <w:rPr>
          <w:b/>
        </w:rPr>
      </w:pPr>
      <w:r w:rsidRPr="0095001F">
        <w:rPr>
          <w:rFonts w:hint="eastAsia"/>
          <w:b/>
        </w:rPr>
        <w:t>前置条件：</w:t>
      </w:r>
      <w:r>
        <w:rPr>
          <w:rFonts w:hint="eastAsia"/>
        </w:rPr>
        <w:t>招标项目</w:t>
      </w:r>
      <w:r w:rsidRPr="0095001F">
        <w:rPr>
          <w:rFonts w:hint="eastAsia"/>
        </w:rPr>
        <w:t>已审核通过</w:t>
      </w:r>
      <w:r>
        <w:rPr>
          <w:rFonts w:hint="eastAsia"/>
        </w:rPr>
        <w:t>。</w:t>
      </w:r>
    </w:p>
    <w:p w:rsidR="00094DEC" w:rsidRDefault="00094DEC" w:rsidP="009A3804">
      <w:pPr>
        <w:ind w:firstLine="422"/>
      </w:pPr>
      <w:r w:rsidRPr="005C167E">
        <w:rPr>
          <w:rFonts w:hint="eastAsia"/>
          <w:b/>
        </w:rPr>
        <w:t>操作步骤：</w:t>
      </w:r>
      <w:r w:rsidRPr="00094DEC">
        <w:rPr>
          <w:rFonts w:hint="eastAsia"/>
        </w:rPr>
        <w:t>1</w:t>
      </w:r>
      <w:r w:rsidRPr="00094DEC">
        <w:rPr>
          <w:rFonts w:hint="eastAsia"/>
        </w:rPr>
        <w:t>、场地预约，</w:t>
      </w:r>
      <w:r w:rsidRPr="00094DEC">
        <w:rPr>
          <w:rFonts w:hint="eastAsia"/>
        </w:rPr>
        <w:t>2</w:t>
      </w:r>
      <w:r w:rsidRPr="00094DEC">
        <w:rPr>
          <w:rFonts w:hint="eastAsia"/>
        </w:rPr>
        <w:t>、提交审核</w:t>
      </w:r>
    </w:p>
    <w:p w:rsidR="00094DEC" w:rsidRPr="00094DEC" w:rsidRDefault="00094DEC" w:rsidP="00094DEC">
      <w:pPr>
        <w:rPr>
          <w:b/>
        </w:rPr>
      </w:pPr>
      <w:r>
        <w:rPr>
          <w:rFonts w:hint="eastAsia"/>
        </w:rPr>
        <w:t>1.</w:t>
      </w:r>
      <w:r>
        <w:rPr>
          <w:rFonts w:hint="eastAsia"/>
        </w:rPr>
        <w:t>点击新增场地预约：</w:t>
      </w:r>
    </w:p>
    <w:p w:rsidR="00094DEC" w:rsidRDefault="00094DEC" w:rsidP="00094DE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B79777D" wp14:editId="20932A0A">
            <wp:extent cx="5278120" cy="2121022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r w:rsidRPr="002825F0">
        <w:rPr>
          <w:rFonts w:hint="eastAsia"/>
        </w:rPr>
        <w:t>2</w:t>
      </w:r>
      <w:r>
        <w:rPr>
          <w:rFonts w:hint="eastAsia"/>
        </w:rPr>
        <w:t>.</w:t>
      </w:r>
      <w:r>
        <w:rPr>
          <w:rFonts w:hint="eastAsia"/>
        </w:rPr>
        <w:t>选择标段，确定选择：</w:t>
      </w:r>
    </w:p>
    <w:p w:rsidR="002825F0" w:rsidRDefault="002825F0" w:rsidP="002825F0">
      <w:r>
        <w:rPr>
          <w:noProof/>
        </w:rPr>
        <w:drawing>
          <wp:inline distT="0" distB="0" distL="0" distR="0" wp14:anchorId="0A4EECE1" wp14:editId="4F1B59BF">
            <wp:extent cx="5278120" cy="2511383"/>
            <wp:effectExtent l="0" t="0" r="0" b="381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r>
        <w:rPr>
          <w:rFonts w:hint="eastAsia"/>
        </w:rPr>
        <w:t>3.</w:t>
      </w:r>
      <w:r>
        <w:rPr>
          <w:rFonts w:hint="eastAsia"/>
        </w:rPr>
        <w:t>点击下一步，提交审核。</w:t>
      </w:r>
    </w:p>
    <w:p w:rsidR="007A614C" w:rsidRDefault="007A614C" w:rsidP="007A614C">
      <w:pPr>
        <w:pStyle w:val="3"/>
        <w:numPr>
          <w:ilvl w:val="0"/>
          <w:numId w:val="0"/>
        </w:numPr>
      </w:pPr>
      <w:bookmarkStart w:id="63" w:name="_Toc493072114"/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2 </w:t>
      </w:r>
      <w:r>
        <w:rPr>
          <w:rFonts w:hint="eastAsia"/>
        </w:rPr>
        <w:t>保证金备案</w:t>
      </w:r>
      <w:bookmarkEnd w:id="63"/>
    </w:p>
    <w:p w:rsidR="007A614C" w:rsidRDefault="007A614C" w:rsidP="007A614C">
      <w:pPr>
        <w:ind w:firstLine="422"/>
        <w:rPr>
          <w:b/>
        </w:rPr>
      </w:pPr>
      <w:r w:rsidRPr="00855A71">
        <w:rPr>
          <w:rFonts w:hint="eastAsia"/>
          <w:b/>
        </w:rPr>
        <w:t>流程功能</w:t>
      </w:r>
      <w:r>
        <w:rPr>
          <w:rFonts w:hint="eastAsia"/>
          <w:b/>
        </w:rPr>
        <w:t>：</w:t>
      </w:r>
      <w:r w:rsidRPr="007A614C">
        <w:rPr>
          <w:rFonts w:hint="eastAsia"/>
        </w:rPr>
        <w:t>保证金备案登记</w:t>
      </w:r>
    </w:p>
    <w:p w:rsidR="007A614C" w:rsidRDefault="007A614C" w:rsidP="007A614C">
      <w:pPr>
        <w:ind w:firstLine="422"/>
        <w:rPr>
          <w:b/>
        </w:rPr>
      </w:pPr>
      <w:r w:rsidRPr="0095001F">
        <w:rPr>
          <w:rFonts w:hint="eastAsia"/>
          <w:b/>
        </w:rPr>
        <w:t>前置条件：</w:t>
      </w:r>
      <w:r>
        <w:rPr>
          <w:rFonts w:hint="eastAsia"/>
        </w:rPr>
        <w:t>场地预约</w:t>
      </w:r>
      <w:r w:rsidRPr="0095001F">
        <w:rPr>
          <w:rFonts w:hint="eastAsia"/>
        </w:rPr>
        <w:t>已审核通过</w:t>
      </w:r>
      <w:r>
        <w:rPr>
          <w:rFonts w:hint="eastAsia"/>
        </w:rPr>
        <w:t>。</w:t>
      </w:r>
    </w:p>
    <w:p w:rsidR="007A614C" w:rsidRDefault="007A614C" w:rsidP="007A614C">
      <w:pPr>
        <w:ind w:firstLine="422"/>
      </w:pPr>
      <w:r w:rsidRPr="005C167E">
        <w:rPr>
          <w:rFonts w:hint="eastAsia"/>
          <w:b/>
        </w:rPr>
        <w:t>操作步骤：</w:t>
      </w:r>
      <w:r w:rsidRPr="00094DEC">
        <w:rPr>
          <w:rFonts w:hint="eastAsia"/>
        </w:rPr>
        <w:t>1</w:t>
      </w:r>
      <w:r w:rsidRPr="00094DEC">
        <w:rPr>
          <w:rFonts w:hint="eastAsia"/>
        </w:rPr>
        <w:t>、</w:t>
      </w:r>
      <w:r w:rsidRPr="007A614C">
        <w:rPr>
          <w:rFonts w:hint="eastAsia"/>
        </w:rPr>
        <w:t>保证金备案登记</w:t>
      </w:r>
      <w:r w:rsidRPr="00094DEC">
        <w:rPr>
          <w:rFonts w:hint="eastAsia"/>
        </w:rPr>
        <w:t>，</w:t>
      </w:r>
      <w:r w:rsidRPr="00094DEC">
        <w:rPr>
          <w:rFonts w:hint="eastAsia"/>
        </w:rPr>
        <w:t>2</w:t>
      </w:r>
      <w:r w:rsidRPr="00094DEC">
        <w:rPr>
          <w:rFonts w:hint="eastAsia"/>
        </w:rPr>
        <w:t>、提交审核</w:t>
      </w:r>
    </w:p>
    <w:p w:rsidR="007A614C" w:rsidRPr="007A614C" w:rsidRDefault="007A614C" w:rsidP="002825F0"/>
    <w:p w:rsidR="007A614C" w:rsidRDefault="007A614C" w:rsidP="002825F0">
      <w:r>
        <w:rPr>
          <w:rFonts w:hint="eastAsia"/>
        </w:rPr>
        <w:t>1</w:t>
      </w:r>
      <w:r>
        <w:rPr>
          <w:rFonts w:hint="eastAsia"/>
        </w:rPr>
        <w:t>、选择保证金备案，新增保证金备案，如下图：</w:t>
      </w:r>
    </w:p>
    <w:p w:rsidR="007A614C" w:rsidRDefault="007A614C" w:rsidP="002825F0">
      <w:r>
        <w:rPr>
          <w:noProof/>
        </w:rPr>
        <w:lastRenderedPageBreak/>
        <w:drawing>
          <wp:inline distT="0" distB="0" distL="0" distR="0" wp14:anchorId="7F0B3988" wp14:editId="7BEB00B1">
            <wp:extent cx="5278120" cy="1967688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4C" w:rsidRDefault="007A614C" w:rsidP="007A614C">
      <w:pPr>
        <w:pStyle w:val="af5"/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、选择好标段，打开备案登记页面，填写完成后点击下一步，提交审核，如下图</w:t>
      </w:r>
      <w:r>
        <w:rPr>
          <w:rFonts w:hint="eastAsia"/>
        </w:rPr>
        <w:t>:</w:t>
      </w:r>
    </w:p>
    <w:p w:rsidR="007A614C" w:rsidRPr="002825F0" w:rsidRDefault="007A614C" w:rsidP="007A614C">
      <w:pPr>
        <w:pStyle w:val="af5"/>
        <w:ind w:left="420" w:firstLineChars="0" w:firstLine="0"/>
      </w:pPr>
      <w:r>
        <w:rPr>
          <w:noProof/>
        </w:rPr>
        <w:drawing>
          <wp:inline distT="0" distB="0" distL="0" distR="0" wp14:anchorId="2D3EB821" wp14:editId="5A2A9118">
            <wp:extent cx="5278120" cy="252299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75" w:rsidRDefault="007A614C" w:rsidP="00BF20F7">
      <w:pPr>
        <w:pStyle w:val="3"/>
        <w:numPr>
          <w:ilvl w:val="0"/>
          <w:numId w:val="0"/>
        </w:numPr>
      </w:pPr>
      <w:bookmarkStart w:id="64" w:name="_Toc493072115"/>
      <w:r>
        <w:rPr>
          <w:rFonts w:hint="eastAsia"/>
        </w:rPr>
        <w:t>3.2.3</w:t>
      </w:r>
      <w:r w:rsidR="001D7B75">
        <w:rPr>
          <w:rFonts w:hint="eastAsia"/>
        </w:rPr>
        <w:t>招标</w:t>
      </w:r>
      <w:r>
        <w:rPr>
          <w:rFonts w:hint="eastAsia"/>
        </w:rPr>
        <w:t>文件</w:t>
      </w:r>
      <w:bookmarkEnd w:id="64"/>
    </w:p>
    <w:p w:rsidR="002825F0" w:rsidRDefault="002825F0" w:rsidP="002825F0">
      <w:pPr>
        <w:ind w:firstLine="422"/>
      </w:pPr>
      <w:r w:rsidRPr="00855A71">
        <w:rPr>
          <w:rFonts w:hint="eastAsia"/>
          <w:b/>
        </w:rPr>
        <w:t>流程功能：</w:t>
      </w:r>
      <w:r>
        <w:rPr>
          <w:rFonts w:hint="eastAsia"/>
        </w:rPr>
        <w:t>制作电子招标文件（</w:t>
      </w:r>
      <w:r>
        <w:rPr>
          <w:rFonts w:hint="eastAsia"/>
        </w:rPr>
        <w:t>ZZZF</w:t>
      </w:r>
      <w:r>
        <w:rPr>
          <w:rFonts w:hint="eastAsia"/>
        </w:rPr>
        <w:t>格式），非电子标不需制作，直接上传</w:t>
      </w:r>
      <w:r>
        <w:rPr>
          <w:rFonts w:hint="eastAsia"/>
        </w:rPr>
        <w:t>word</w:t>
      </w:r>
      <w:r>
        <w:rPr>
          <w:rFonts w:hint="eastAsia"/>
        </w:rPr>
        <w:t>文档即可</w:t>
      </w:r>
      <w:r>
        <w:t>。</w:t>
      </w:r>
    </w:p>
    <w:p w:rsidR="002825F0" w:rsidRDefault="002825F0" w:rsidP="002825F0">
      <w:pPr>
        <w:ind w:firstLine="422"/>
        <w:rPr>
          <w:b/>
        </w:rPr>
      </w:pPr>
      <w:r w:rsidRPr="0095001F">
        <w:rPr>
          <w:rFonts w:hint="eastAsia"/>
          <w:b/>
        </w:rPr>
        <w:t>前置条件：</w:t>
      </w:r>
      <w:r w:rsidR="007A614C">
        <w:rPr>
          <w:rFonts w:hint="eastAsia"/>
        </w:rPr>
        <w:t>保证金备案</w:t>
      </w:r>
      <w:r w:rsidRPr="007A614C">
        <w:rPr>
          <w:rFonts w:hint="eastAsia"/>
        </w:rPr>
        <w:t>已审核通过。</w:t>
      </w:r>
    </w:p>
    <w:p w:rsidR="002825F0" w:rsidRDefault="002825F0" w:rsidP="002825F0">
      <w:pPr>
        <w:ind w:firstLine="422"/>
      </w:pPr>
      <w:r w:rsidRPr="005C167E">
        <w:rPr>
          <w:rFonts w:hint="eastAsia"/>
          <w:b/>
        </w:rPr>
        <w:t>操作步骤：</w:t>
      </w:r>
      <w:r w:rsidRPr="0095001F">
        <w:rPr>
          <w:rFonts w:hint="eastAsia"/>
        </w:rPr>
        <w:t>1</w:t>
      </w:r>
      <w:r w:rsidRPr="0095001F">
        <w:rPr>
          <w:rFonts w:hint="eastAsia"/>
        </w:rPr>
        <w:t>、</w:t>
      </w:r>
      <w:r>
        <w:rPr>
          <w:rFonts w:hint="eastAsia"/>
        </w:rPr>
        <w:t>新增招标文件；</w:t>
      </w:r>
      <w:r>
        <w:rPr>
          <w:rFonts w:hint="eastAsia"/>
        </w:rPr>
        <w:t>2</w:t>
      </w:r>
      <w:r>
        <w:rPr>
          <w:rFonts w:hint="eastAsia"/>
        </w:rPr>
        <w:t>、选择标段；</w:t>
      </w:r>
      <w:r>
        <w:rPr>
          <w:rFonts w:hint="eastAsia"/>
        </w:rPr>
        <w:t>3</w:t>
      </w:r>
      <w:r>
        <w:rPr>
          <w:rFonts w:hint="eastAsia"/>
        </w:rPr>
        <w:t>、</w:t>
      </w:r>
      <w:r w:rsidR="004E15B1">
        <w:rPr>
          <w:rFonts w:hint="eastAsia"/>
        </w:rPr>
        <w:t>选择招标文件模板</w:t>
      </w:r>
      <w:r>
        <w:rPr>
          <w:rFonts w:hint="eastAsia"/>
        </w:rPr>
        <w:t>；</w:t>
      </w:r>
      <w:r>
        <w:rPr>
          <w:rFonts w:hint="eastAsia"/>
        </w:rPr>
        <w:t>4</w:t>
      </w:r>
      <w:r>
        <w:rPr>
          <w:rFonts w:hint="eastAsia"/>
        </w:rPr>
        <w:t>、制作电子招标文件（非电子标跳过此步骤）；</w:t>
      </w:r>
      <w:r>
        <w:rPr>
          <w:rFonts w:hint="eastAsia"/>
        </w:rPr>
        <w:t>5</w:t>
      </w:r>
      <w:r>
        <w:rPr>
          <w:rFonts w:hint="eastAsia"/>
        </w:rPr>
        <w:t>、上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附件；</w:t>
      </w:r>
      <w:r>
        <w:rPr>
          <w:rFonts w:hint="eastAsia"/>
        </w:rPr>
        <w:t>6</w:t>
      </w:r>
      <w:r>
        <w:rPr>
          <w:rFonts w:hint="eastAsia"/>
        </w:rPr>
        <w:t>、提交审核。</w:t>
      </w:r>
    </w:p>
    <w:p w:rsidR="002825F0" w:rsidRDefault="002825F0" w:rsidP="002825F0">
      <w:r>
        <w:rPr>
          <w:rFonts w:hint="eastAsia"/>
        </w:rPr>
        <w:t>1</w:t>
      </w:r>
      <w:r>
        <w:rPr>
          <w:rFonts w:hint="eastAsia"/>
        </w:rPr>
        <w:t>、点击新增招标文件，如下图：</w:t>
      </w:r>
    </w:p>
    <w:p w:rsidR="002825F0" w:rsidRDefault="004E15B1" w:rsidP="002825F0">
      <w:r>
        <w:rPr>
          <w:noProof/>
        </w:rPr>
        <w:lastRenderedPageBreak/>
        <w:drawing>
          <wp:inline distT="0" distB="0" distL="0" distR="0" wp14:anchorId="318F534A" wp14:editId="33C9CEF4">
            <wp:extent cx="5278120" cy="2361714"/>
            <wp:effectExtent l="0" t="0" r="0" b="63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r>
        <w:rPr>
          <w:rFonts w:hint="eastAsia"/>
        </w:rPr>
        <w:t>2</w:t>
      </w:r>
      <w:r>
        <w:rPr>
          <w:rFonts w:hint="eastAsia"/>
        </w:rPr>
        <w:t>、挑选对应标段</w:t>
      </w:r>
      <w:r>
        <w:rPr>
          <w:rFonts w:hint="eastAsia"/>
        </w:rPr>
        <w:t xml:space="preserve"> (</w:t>
      </w:r>
      <w:r>
        <w:rPr>
          <w:rFonts w:hint="eastAsia"/>
        </w:rPr>
        <w:t>一个标段制作一份招标文件</w:t>
      </w:r>
      <w:r>
        <w:rPr>
          <w:rFonts w:hint="eastAsia"/>
        </w:rPr>
        <w:t>)</w:t>
      </w:r>
      <w:r>
        <w:rPr>
          <w:rFonts w:hint="eastAsia"/>
        </w:rPr>
        <w:t>：</w:t>
      </w:r>
    </w:p>
    <w:p w:rsidR="002825F0" w:rsidRPr="005326AF" w:rsidRDefault="002825F0" w:rsidP="002825F0"/>
    <w:p w:rsidR="002825F0" w:rsidRDefault="002825F0" w:rsidP="002825F0">
      <w:r>
        <w:rPr>
          <w:noProof/>
        </w:rPr>
        <w:drawing>
          <wp:inline distT="0" distB="0" distL="0" distR="0" wp14:anchorId="4B3E994B" wp14:editId="3B8BBBE5">
            <wp:extent cx="5278120" cy="2298792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r>
        <w:rPr>
          <w:rFonts w:hint="eastAsia"/>
        </w:rPr>
        <w:t>3</w:t>
      </w:r>
      <w:r>
        <w:rPr>
          <w:rFonts w:hint="eastAsia"/>
        </w:rPr>
        <w:t>、录入文件及保证金信息等：</w:t>
      </w:r>
    </w:p>
    <w:p w:rsidR="002825F0" w:rsidRDefault="004E15B1" w:rsidP="002825F0">
      <w:r>
        <w:rPr>
          <w:noProof/>
        </w:rPr>
        <w:drawing>
          <wp:inline distT="0" distB="0" distL="0" distR="0" wp14:anchorId="7D048ECF" wp14:editId="6D78565D">
            <wp:extent cx="5278120" cy="2507107"/>
            <wp:effectExtent l="0" t="0" r="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r>
        <w:rPr>
          <w:rFonts w:hint="eastAsia"/>
        </w:rPr>
        <w:t>4</w:t>
      </w:r>
      <w:r>
        <w:rPr>
          <w:rFonts w:hint="eastAsia"/>
        </w:rPr>
        <w:t>、制作电子招标文件（非电子标跳过此步骤），点击“制作”按钮：</w:t>
      </w:r>
    </w:p>
    <w:p w:rsidR="002825F0" w:rsidRDefault="002825F0" w:rsidP="002825F0">
      <w:r>
        <w:rPr>
          <w:noProof/>
        </w:rPr>
        <w:lastRenderedPageBreak/>
        <w:drawing>
          <wp:inline distT="0" distB="0" distL="0" distR="0" wp14:anchorId="3460E2D1" wp14:editId="03EA2999">
            <wp:extent cx="5278120" cy="2303069"/>
            <wp:effectExtent l="0" t="0" r="0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Pr="0095343E" w:rsidRDefault="002825F0" w:rsidP="002825F0">
      <w:pPr>
        <w:ind w:firstLineChars="0" w:firstLine="0"/>
      </w:pPr>
      <w:r>
        <w:rPr>
          <w:rFonts w:hint="eastAsia"/>
        </w:rPr>
        <w:t>挑选对应的模板：</w:t>
      </w:r>
    </w:p>
    <w:p w:rsidR="002825F0" w:rsidRDefault="0069666F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1AF23D85" wp14:editId="54E3A8D7">
            <wp:extent cx="5278120" cy="128532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rFonts w:hint="eastAsia"/>
          <w:noProof/>
        </w:rPr>
        <w:t>进入招标文件在线制作：</w:t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48B7EC30" wp14:editId="52ECCCF8">
            <wp:extent cx="5278120" cy="2124688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 wp14:anchorId="618036A2" wp14:editId="0EBCDE50">
            <wp:extent cx="5278120" cy="2295127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7EA96765" wp14:editId="43F080B5">
            <wp:extent cx="5278120" cy="2295127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7C8672B2" wp14:editId="4CEB19CA">
            <wp:extent cx="5278120" cy="2303069"/>
            <wp:effectExtent l="0" t="0" r="0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24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2492F46" wp14:editId="7CA788E9">
            <wp:extent cx="5279366" cy="2318169"/>
            <wp:effectExtent l="0" t="0" r="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t="18500"/>
                    <a:stretch/>
                  </pic:blipFill>
                  <pic:spPr bwMode="auto">
                    <a:xfrm>
                      <a:off x="0" y="0"/>
                      <a:ext cx="5278120" cy="231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423C55D8" wp14:editId="1FB61B68">
            <wp:extent cx="5278120" cy="2291462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284639C0" wp14:editId="292253D7">
            <wp:extent cx="3176753" cy="1620000"/>
            <wp:effectExtent l="0" t="0" r="508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7675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 wp14:anchorId="24F737D3" wp14:editId="3B254F87">
            <wp:extent cx="5278120" cy="2306734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2168B886" wp14:editId="497BB549">
            <wp:extent cx="5278120" cy="2298792"/>
            <wp:effectExtent l="0" t="0" r="0" b="63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rFonts w:hint="eastAsia"/>
          <w:noProof/>
        </w:rPr>
        <w:t>招标文件一一设置完善后，</w:t>
      </w:r>
      <w:r>
        <w:rPr>
          <w:noProof/>
        </w:rPr>
        <w:t>便可以</w:t>
      </w:r>
      <w:r>
        <w:rPr>
          <w:rFonts w:hint="eastAsia"/>
          <w:noProof/>
        </w:rPr>
        <w:t>生成招标文件。</w:t>
      </w:r>
    </w:p>
    <w:p w:rsidR="002825F0" w:rsidRPr="0045788B" w:rsidRDefault="009D36E1" w:rsidP="002825F0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3C87B4B1" wp14:editId="50EE4EC9">
            <wp:extent cx="5278120" cy="1894992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0" w:rsidRDefault="002825F0" w:rsidP="002825F0">
      <w:pPr>
        <w:pStyle w:val="14"/>
        <w:rPr>
          <w:noProof/>
        </w:rPr>
      </w:pPr>
      <w:r>
        <w:rPr>
          <w:rFonts w:hint="eastAsia"/>
          <w:noProof/>
        </w:rPr>
        <w:t>生成招标文件后，关掉在线制作回到招标文件基本信息中。</w:t>
      </w:r>
    </w:p>
    <w:p w:rsidR="002825F0" w:rsidRDefault="009D36E1" w:rsidP="002825F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A3C7A1F" wp14:editId="11930658">
            <wp:extent cx="5278120" cy="2428913"/>
            <wp:effectExtent l="0" t="0" r="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6F" w:rsidRDefault="002825F0" w:rsidP="002825F0">
      <w:pPr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附件后点击“提交审核”。</w:t>
      </w:r>
    </w:p>
    <w:p w:rsidR="002825F0" w:rsidRPr="0069666F" w:rsidRDefault="002825F0" w:rsidP="002825F0">
      <w:pPr>
        <w:ind w:firstLineChars="0" w:firstLine="0"/>
        <w:rPr>
          <w:color w:val="FF0000"/>
        </w:rPr>
      </w:pPr>
      <w:r w:rsidRPr="0069666F">
        <w:rPr>
          <w:rFonts w:hint="eastAsia"/>
          <w:color w:val="FF0000"/>
        </w:rPr>
        <w:t>注：招标公告如果已经发布了，则招标文件不能再修改，只能发答疑澄清了。</w:t>
      </w:r>
    </w:p>
    <w:p w:rsidR="002825F0" w:rsidRPr="002825F0" w:rsidRDefault="002825F0" w:rsidP="000309A0">
      <w:pPr>
        <w:ind w:firstLineChars="0" w:firstLine="0"/>
        <w:rPr>
          <w:b/>
        </w:rPr>
      </w:pPr>
    </w:p>
    <w:p w:rsidR="002825F0" w:rsidRPr="007A614C" w:rsidRDefault="007A614C" w:rsidP="007A614C">
      <w:pPr>
        <w:pStyle w:val="3"/>
        <w:numPr>
          <w:ilvl w:val="0"/>
          <w:numId w:val="0"/>
        </w:numPr>
      </w:pPr>
      <w:bookmarkStart w:id="65" w:name="_Toc493072116"/>
      <w:r>
        <w:rPr>
          <w:rFonts w:hint="eastAsia"/>
        </w:rPr>
        <w:t>3.2.4</w:t>
      </w:r>
      <w:r>
        <w:rPr>
          <w:rFonts w:hint="eastAsia"/>
        </w:rPr>
        <w:t>招标</w:t>
      </w:r>
      <w:r w:rsidR="0069666F">
        <w:rPr>
          <w:rFonts w:hint="eastAsia"/>
        </w:rPr>
        <w:t>公告</w:t>
      </w:r>
      <w:bookmarkEnd w:id="65"/>
    </w:p>
    <w:p w:rsidR="000309A0" w:rsidRDefault="000309A0" w:rsidP="000309A0">
      <w:pPr>
        <w:ind w:firstLineChars="0" w:firstLine="0"/>
      </w:pPr>
      <w:r w:rsidRPr="00855A71">
        <w:rPr>
          <w:rFonts w:hint="eastAsia"/>
          <w:b/>
        </w:rPr>
        <w:t>流程功能：</w:t>
      </w:r>
      <w:r>
        <w:rPr>
          <w:rFonts w:hint="eastAsia"/>
        </w:rPr>
        <w:t>在招标</w:t>
      </w:r>
      <w:r w:rsidR="0069666F">
        <w:rPr>
          <w:rFonts w:hint="eastAsia"/>
        </w:rPr>
        <w:t>文件</w:t>
      </w:r>
      <w:r>
        <w:rPr>
          <w:rFonts w:hint="eastAsia"/>
        </w:rPr>
        <w:t>审核通过后</w:t>
      </w:r>
      <w:r>
        <w:t>，即可</w:t>
      </w:r>
      <w:r>
        <w:rPr>
          <w:rFonts w:hint="eastAsia"/>
        </w:rPr>
        <w:t>在网站</w:t>
      </w:r>
      <w:r>
        <w:t>发出招标公告。</w:t>
      </w:r>
    </w:p>
    <w:p w:rsidR="000309A0" w:rsidRDefault="000309A0" w:rsidP="000309A0">
      <w:pPr>
        <w:ind w:firstLineChars="0" w:firstLine="0"/>
        <w:rPr>
          <w:b/>
        </w:rPr>
      </w:pPr>
      <w:r w:rsidRPr="0095001F">
        <w:rPr>
          <w:rFonts w:hint="eastAsia"/>
          <w:b/>
        </w:rPr>
        <w:t>前置条件：</w:t>
      </w:r>
      <w:r w:rsidR="00736909">
        <w:rPr>
          <w:rFonts w:hint="eastAsia"/>
        </w:rPr>
        <w:t>招标文件</w:t>
      </w:r>
      <w:r w:rsidRPr="0095001F">
        <w:rPr>
          <w:rFonts w:hint="eastAsia"/>
        </w:rPr>
        <w:t>已审核通过</w:t>
      </w:r>
      <w:r>
        <w:rPr>
          <w:rFonts w:hint="eastAsia"/>
        </w:rPr>
        <w:t>。</w:t>
      </w:r>
    </w:p>
    <w:p w:rsidR="000309A0" w:rsidRPr="000309A0" w:rsidRDefault="000309A0" w:rsidP="001D7B75">
      <w:pPr>
        <w:ind w:firstLineChars="0" w:firstLine="0"/>
      </w:pPr>
      <w:r w:rsidRPr="005C167E">
        <w:rPr>
          <w:rFonts w:hint="eastAsia"/>
          <w:b/>
        </w:rPr>
        <w:t>操作步骤：</w:t>
      </w:r>
      <w:r w:rsidRPr="0095001F">
        <w:rPr>
          <w:rFonts w:hint="eastAsia"/>
        </w:rPr>
        <w:t>1</w:t>
      </w:r>
      <w:r w:rsidRPr="0095001F">
        <w:rPr>
          <w:rFonts w:hint="eastAsia"/>
        </w:rPr>
        <w:t>、</w:t>
      </w:r>
      <w:r>
        <w:rPr>
          <w:rFonts w:hint="eastAsia"/>
        </w:rPr>
        <w:t>新增招标</w:t>
      </w:r>
      <w:r w:rsidR="00C86A6A">
        <w:rPr>
          <w:rFonts w:hint="eastAsia"/>
        </w:rPr>
        <w:t>公告</w:t>
      </w:r>
      <w:r>
        <w:rPr>
          <w:rFonts w:hint="eastAsia"/>
        </w:rPr>
        <w:t>；</w:t>
      </w:r>
      <w:r>
        <w:rPr>
          <w:rFonts w:hint="eastAsia"/>
        </w:rPr>
        <w:t>2</w:t>
      </w:r>
      <w:r>
        <w:rPr>
          <w:rFonts w:hint="eastAsia"/>
        </w:rPr>
        <w:t>、选择标段；</w:t>
      </w:r>
      <w:r>
        <w:rPr>
          <w:rFonts w:hint="eastAsia"/>
        </w:rPr>
        <w:t>3</w:t>
      </w:r>
      <w:r>
        <w:rPr>
          <w:rFonts w:hint="eastAsia"/>
        </w:rPr>
        <w:t>、</w:t>
      </w:r>
      <w:r w:rsidR="002D2A2A">
        <w:rPr>
          <w:rFonts w:hint="eastAsia"/>
        </w:rPr>
        <w:t>填写公告信息和公告内容</w:t>
      </w:r>
      <w:r>
        <w:rPr>
          <w:rFonts w:hint="eastAsia"/>
        </w:rPr>
        <w:t>；</w:t>
      </w:r>
      <w:r>
        <w:rPr>
          <w:rFonts w:hint="eastAsia"/>
        </w:rPr>
        <w:t>4</w:t>
      </w:r>
      <w:r>
        <w:rPr>
          <w:rFonts w:hint="eastAsia"/>
        </w:rPr>
        <w:t>、上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附件；</w:t>
      </w:r>
      <w:r w:rsidR="002D2A2A">
        <w:rPr>
          <w:rFonts w:hint="eastAsia"/>
        </w:rPr>
        <w:t>5</w:t>
      </w:r>
      <w:r>
        <w:rPr>
          <w:rFonts w:hint="eastAsia"/>
        </w:rPr>
        <w:t>、提交审核。</w:t>
      </w:r>
    </w:p>
    <w:p w:rsidR="001D7B75" w:rsidRDefault="001D7B75" w:rsidP="001D7B7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、点击“</w:t>
      </w:r>
      <w:r>
        <w:t>新增招标公告</w:t>
      </w:r>
      <w:r>
        <w:rPr>
          <w:rFonts w:hint="eastAsia"/>
        </w:rPr>
        <w:t>”</w:t>
      </w:r>
      <w:r w:rsidR="002D2A2A">
        <w:rPr>
          <w:rFonts w:hint="eastAsia"/>
        </w:rPr>
        <w:t>，如下图：</w:t>
      </w:r>
    </w:p>
    <w:p w:rsidR="001D7B75" w:rsidRPr="00E31C0E" w:rsidRDefault="0069666F" w:rsidP="001D7B75">
      <w:pPr>
        <w:ind w:firstLineChars="0" w:firstLine="0"/>
      </w:pPr>
      <w:r>
        <w:rPr>
          <w:noProof/>
        </w:rPr>
        <w:drawing>
          <wp:inline distT="0" distB="0" distL="0" distR="0" wp14:anchorId="315405AD" wp14:editId="33E8D38A">
            <wp:extent cx="5278120" cy="2261528"/>
            <wp:effectExtent l="0" t="0" r="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75" w:rsidRDefault="001D7B75" w:rsidP="001D7B7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、挑选</w:t>
      </w:r>
      <w:r>
        <w:t>对应标段</w:t>
      </w:r>
      <w:r w:rsidR="002D2A2A">
        <w:rPr>
          <w:rFonts w:hint="eastAsia"/>
        </w:rPr>
        <w:t>，如下图：</w:t>
      </w:r>
    </w:p>
    <w:p w:rsidR="001D7B75" w:rsidRDefault="00C86A6A" w:rsidP="001D7B7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A0A6393" wp14:editId="6B9AB71F">
            <wp:extent cx="5278120" cy="2298792"/>
            <wp:effectExtent l="0" t="0" r="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2A" w:rsidRDefault="002D2A2A" w:rsidP="001D7B75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、填写公告信息和公告内容，如下图：</w:t>
      </w:r>
    </w:p>
    <w:p w:rsidR="001F5F2B" w:rsidRDefault="00DA78DB" w:rsidP="001D7B75">
      <w:pPr>
        <w:ind w:firstLineChars="0" w:firstLine="0"/>
      </w:pPr>
      <w:r>
        <w:rPr>
          <w:noProof/>
        </w:rPr>
        <w:drawing>
          <wp:inline distT="0" distB="0" distL="0" distR="0" wp14:anchorId="33C4F40E" wp14:editId="3FB10686">
            <wp:extent cx="5278120" cy="2566975"/>
            <wp:effectExtent l="0" t="0" r="0" b="50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F2B" w:rsidRDefault="001F5F2B" w:rsidP="001D7B75">
      <w:pPr>
        <w:ind w:firstLineChars="0" w:firstLine="0"/>
      </w:pPr>
      <w:r>
        <w:rPr>
          <w:noProof/>
        </w:rPr>
        <w:drawing>
          <wp:inline distT="0" distB="0" distL="0" distR="0" wp14:anchorId="5A7B6B30" wp14:editId="4BCBF238">
            <wp:extent cx="5278120" cy="2310399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E1" w:rsidRDefault="00F27F84" w:rsidP="009D36E1">
      <w:pPr>
        <w:pStyle w:val="af5"/>
        <w:numPr>
          <w:ilvl w:val="0"/>
          <w:numId w:val="36"/>
        </w:numPr>
        <w:ind w:firstLineChars="0"/>
      </w:pPr>
      <w:r>
        <w:rPr>
          <w:rFonts w:hint="eastAsia"/>
        </w:rPr>
        <w:t>填写公告信息和内容后，点击下一步，</w:t>
      </w:r>
      <w:r w:rsidR="009D36E1">
        <w:rPr>
          <w:rFonts w:hint="eastAsia"/>
        </w:rPr>
        <w:t>确认无误，</w:t>
      </w:r>
      <w:r w:rsidR="009D36E1">
        <w:t>击</w:t>
      </w:r>
      <w:r w:rsidR="009D36E1">
        <w:rPr>
          <w:rFonts w:hint="eastAsia"/>
        </w:rPr>
        <w:t>提交，</w:t>
      </w:r>
      <w:r w:rsidR="009D36E1">
        <w:rPr>
          <w:rFonts w:hint="eastAsia"/>
          <w:noProof/>
        </w:rPr>
        <w:t>审核通过后，</w:t>
      </w:r>
      <w:r w:rsidR="009D36E1">
        <w:rPr>
          <w:noProof/>
        </w:rPr>
        <w:t>招标公告即发出。</w:t>
      </w:r>
    </w:p>
    <w:p w:rsidR="002D2A2A" w:rsidRDefault="002D2A2A" w:rsidP="009D36E1">
      <w:pPr>
        <w:pStyle w:val="af5"/>
        <w:ind w:left="420" w:firstLineChars="0" w:firstLine="0"/>
      </w:pPr>
    </w:p>
    <w:p w:rsidR="0037430F" w:rsidRDefault="00F27F84" w:rsidP="009D36E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A69C7FC" wp14:editId="6729C4A5">
            <wp:extent cx="5278120" cy="2548037"/>
            <wp:effectExtent l="0" t="0" r="0" b="508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30F">
        <w:rPr>
          <w:rFonts w:hint="eastAsia"/>
        </w:rPr>
        <w:t>3</w:t>
      </w:r>
      <w:r w:rsidR="0037430F">
        <w:t>.</w:t>
      </w:r>
      <w:r w:rsidR="0037430F">
        <w:rPr>
          <w:rFonts w:hint="eastAsia"/>
        </w:rPr>
        <w:t>2</w:t>
      </w:r>
      <w:r w:rsidR="0037430F">
        <w:t>.</w:t>
      </w:r>
      <w:r w:rsidR="0037430F">
        <w:rPr>
          <w:rFonts w:hint="eastAsia"/>
        </w:rPr>
        <w:t>5</w:t>
      </w:r>
      <w:r w:rsidR="0037430F">
        <w:rPr>
          <w:rFonts w:hint="eastAsia"/>
        </w:rPr>
        <w:t>答疑澄清文件</w:t>
      </w:r>
    </w:p>
    <w:p w:rsidR="0037430F" w:rsidRPr="00842663" w:rsidRDefault="0037430F" w:rsidP="0037430F">
      <w:pPr>
        <w:ind w:firstLineChars="0" w:firstLine="0"/>
      </w:pPr>
      <w:r w:rsidRPr="00855A71">
        <w:rPr>
          <w:rFonts w:hint="eastAsia"/>
          <w:b/>
        </w:rPr>
        <w:t>流程功能：</w:t>
      </w:r>
      <w:r w:rsidRPr="00842663">
        <w:rPr>
          <w:rFonts w:hint="eastAsia"/>
        </w:rPr>
        <w:t>如果招标文件有变动，则需要制作答疑（补充）文件。</w:t>
      </w:r>
    </w:p>
    <w:p w:rsidR="0037430F" w:rsidRDefault="0037430F" w:rsidP="0037430F">
      <w:pPr>
        <w:pStyle w:val="14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、点击“制作答疑澄清文件</w:t>
      </w:r>
      <w:r>
        <w:rPr>
          <w:noProof/>
        </w:rPr>
        <w:t>”</w:t>
      </w:r>
    </w:p>
    <w:p w:rsidR="0037430F" w:rsidRPr="0095343E" w:rsidRDefault="0037430F" w:rsidP="0037430F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1C7A4D42" wp14:editId="34C8C126">
            <wp:extent cx="5278120" cy="2432578"/>
            <wp:effectExtent l="0" t="0" r="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37430F">
      <w:pPr>
        <w:pStyle w:val="14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、进入</w:t>
      </w:r>
      <w:r>
        <w:rPr>
          <w:noProof/>
        </w:rPr>
        <w:t>后挑选</w:t>
      </w:r>
      <w:r>
        <w:rPr>
          <w:rFonts w:hint="eastAsia"/>
          <w:noProof/>
        </w:rPr>
        <w:t>已经</w:t>
      </w:r>
      <w:r>
        <w:rPr>
          <w:noProof/>
        </w:rPr>
        <w:t>做好招标文件的标段。</w:t>
      </w:r>
    </w:p>
    <w:p w:rsidR="0037430F" w:rsidRDefault="0037430F" w:rsidP="0037430F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131A5608" wp14:editId="746336D0">
            <wp:extent cx="5276850" cy="196215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91265" cy="19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37430F">
      <w:pPr>
        <w:pStyle w:val="14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、进入</w:t>
      </w:r>
      <w:r>
        <w:rPr>
          <w:noProof/>
        </w:rPr>
        <w:t>后和制作招标文件一样：</w:t>
      </w:r>
    </w:p>
    <w:p w:rsidR="0037430F" w:rsidRDefault="0037430F" w:rsidP="0037430F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 wp14:anchorId="1D3ACC77" wp14:editId="73C2B14B">
            <wp:extent cx="5278120" cy="2049548"/>
            <wp:effectExtent l="0" t="0" r="0" b="825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37430F">
      <w:pPr>
        <w:pStyle w:val="14"/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、最终</w:t>
      </w:r>
      <w:r>
        <w:rPr>
          <w:noProof/>
        </w:rPr>
        <w:t>也是要转换、盖章、生</w:t>
      </w:r>
      <w:r>
        <w:rPr>
          <w:rFonts w:hint="eastAsia"/>
          <w:noProof/>
        </w:rPr>
        <w:t>成</w:t>
      </w:r>
      <w:r>
        <w:rPr>
          <w:noProof/>
        </w:rPr>
        <w:t>文件的。</w:t>
      </w:r>
    </w:p>
    <w:p w:rsidR="0037430F" w:rsidRDefault="0037430F" w:rsidP="0037430F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1A5BB732" wp14:editId="61A91FA5">
            <wp:extent cx="5278120" cy="2337279"/>
            <wp:effectExtent l="0" t="0" r="0" b="635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Pr="0095343E" w:rsidRDefault="0037430F" w:rsidP="0037430F">
      <w:pPr>
        <w:pStyle w:val="14"/>
        <w:rPr>
          <w:noProof/>
        </w:rPr>
      </w:pPr>
      <w:r>
        <w:rPr>
          <w:rFonts w:hint="eastAsia"/>
          <w:noProof/>
        </w:rPr>
        <w:t>注</w:t>
      </w:r>
      <w:r>
        <w:rPr>
          <w:noProof/>
        </w:rPr>
        <w:t>：</w:t>
      </w:r>
      <w:r>
        <w:rPr>
          <w:rFonts w:hint="eastAsia"/>
          <w:noProof/>
        </w:rPr>
        <w:t>补充</w:t>
      </w:r>
      <w:r>
        <w:rPr>
          <w:noProof/>
        </w:rPr>
        <w:t>文件可以制作</w:t>
      </w:r>
      <w:r>
        <w:rPr>
          <w:rFonts w:hint="eastAsia"/>
          <w:noProof/>
        </w:rPr>
        <w:t>多</w:t>
      </w:r>
      <w:r>
        <w:rPr>
          <w:noProof/>
        </w:rPr>
        <w:t>次。</w:t>
      </w:r>
      <w:r>
        <w:rPr>
          <w:rFonts w:hint="eastAsia"/>
          <w:noProof/>
        </w:rPr>
        <w:t>但</w:t>
      </w:r>
      <w:r>
        <w:rPr>
          <w:noProof/>
        </w:rPr>
        <w:t>每次都必须导</w:t>
      </w:r>
      <w:r>
        <w:rPr>
          <w:rFonts w:hint="eastAsia"/>
          <w:noProof/>
        </w:rPr>
        <w:t>入</w:t>
      </w:r>
      <w:r>
        <w:rPr>
          <w:noProof/>
        </w:rPr>
        <w:t>新的答疑</w:t>
      </w:r>
      <w:r>
        <w:rPr>
          <w:rFonts w:hint="eastAsia"/>
          <w:noProof/>
        </w:rPr>
        <w:t>说明</w:t>
      </w:r>
      <w:r>
        <w:rPr>
          <w:noProof/>
        </w:rPr>
        <w:t>文件</w:t>
      </w:r>
      <w:r>
        <w:rPr>
          <w:rFonts w:hint="eastAsia"/>
          <w:noProof/>
        </w:rPr>
        <w:t>，</w:t>
      </w:r>
      <w:r>
        <w:rPr>
          <w:noProof/>
        </w:rPr>
        <w:t>以说明此</w:t>
      </w:r>
      <w:r>
        <w:rPr>
          <w:rFonts w:hint="eastAsia"/>
          <w:noProof/>
        </w:rPr>
        <w:t>次</w:t>
      </w:r>
      <w:r>
        <w:rPr>
          <w:noProof/>
        </w:rPr>
        <w:t>变更的缘由。</w:t>
      </w:r>
    </w:p>
    <w:p w:rsidR="0037430F" w:rsidRDefault="0037430F" w:rsidP="0037430F">
      <w:pPr>
        <w:pStyle w:val="14"/>
        <w:rPr>
          <w:noProof/>
        </w:rPr>
      </w:pPr>
    </w:p>
    <w:p w:rsidR="0037430F" w:rsidRDefault="0037430F" w:rsidP="0037430F">
      <w:pPr>
        <w:pStyle w:val="3"/>
        <w:numPr>
          <w:ilvl w:val="0"/>
          <w:numId w:val="0"/>
        </w:numPr>
      </w:pPr>
      <w:bookmarkStart w:id="66" w:name="_Toc493072117"/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控制价文件</w:t>
      </w:r>
      <w:bookmarkEnd w:id="66"/>
    </w:p>
    <w:p w:rsidR="0037430F" w:rsidRDefault="0037430F" w:rsidP="0037430F">
      <w:pPr>
        <w:ind w:firstLineChars="0" w:firstLine="0"/>
      </w:pPr>
      <w:r w:rsidRPr="00855A71">
        <w:rPr>
          <w:rFonts w:hint="eastAsia"/>
          <w:b/>
        </w:rPr>
        <w:t>流程功能：</w:t>
      </w:r>
      <w:r>
        <w:rPr>
          <w:rFonts w:hint="eastAsia"/>
        </w:rPr>
        <w:t>如果</w:t>
      </w:r>
      <w:r>
        <w:t>有</w:t>
      </w:r>
      <w:r>
        <w:rPr>
          <w:rFonts w:hint="eastAsia"/>
        </w:rPr>
        <w:t>控制价</w:t>
      </w:r>
      <w:r>
        <w:t>，可进行控制</w:t>
      </w:r>
      <w:proofErr w:type="gramStart"/>
      <w:r>
        <w:t>价文件</w:t>
      </w:r>
      <w:proofErr w:type="gramEnd"/>
      <w:r>
        <w:t>的编制：</w:t>
      </w:r>
    </w:p>
    <w:p w:rsidR="0037430F" w:rsidRDefault="0037430F" w:rsidP="0037430F">
      <w:pPr>
        <w:ind w:firstLineChars="50" w:firstLine="105"/>
      </w:pPr>
      <w:r>
        <w:rPr>
          <w:rFonts w:hint="eastAsia"/>
        </w:rPr>
        <w:t>1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制作控制价</w:t>
      </w:r>
      <w:r>
        <w:t>文件</w:t>
      </w:r>
      <w:r>
        <w:t>”</w:t>
      </w:r>
    </w:p>
    <w:p w:rsidR="0037430F" w:rsidRPr="0095343E" w:rsidRDefault="00402537" w:rsidP="0037430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D4A2971" wp14:editId="31E3128B">
            <wp:extent cx="5278120" cy="240631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37430F">
      <w:pPr>
        <w:pStyle w:val="14"/>
        <w:ind w:firstLineChars="50" w:firstLine="105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、挑选</w:t>
      </w:r>
      <w:r>
        <w:rPr>
          <w:noProof/>
        </w:rPr>
        <w:t>标段后：</w:t>
      </w:r>
    </w:p>
    <w:p w:rsidR="0037430F" w:rsidRDefault="0037430F" w:rsidP="0037430F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64A544DA" wp14:editId="334F47DF">
            <wp:extent cx="5278120" cy="172720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37430F">
      <w:pPr>
        <w:pStyle w:val="14"/>
        <w:ind w:firstLineChars="50" w:firstLine="105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、导入</w:t>
      </w:r>
      <w:r>
        <w:rPr>
          <w:noProof/>
        </w:rPr>
        <w:t>对应的清单资料，即可转换</w:t>
      </w:r>
      <w:r>
        <w:rPr>
          <w:rFonts w:hint="eastAsia"/>
          <w:noProof/>
        </w:rPr>
        <w:t>生成</w:t>
      </w:r>
      <w:r>
        <w:rPr>
          <w:noProof/>
        </w:rPr>
        <w:t>控制价文件。</w:t>
      </w:r>
    </w:p>
    <w:p w:rsidR="0037430F" w:rsidRDefault="0037430F" w:rsidP="0037430F">
      <w:pPr>
        <w:pStyle w:val="14"/>
        <w:rPr>
          <w:noProof/>
        </w:rPr>
      </w:pPr>
      <w:r>
        <w:rPr>
          <w:noProof/>
        </w:rPr>
        <w:drawing>
          <wp:inline distT="0" distB="0" distL="0" distR="0" wp14:anchorId="03850657" wp14:editId="2150E04B">
            <wp:extent cx="5278120" cy="178498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75" w:rsidRDefault="001D7B75" w:rsidP="00591C09">
      <w:pPr>
        <w:ind w:firstLineChars="0" w:firstLine="0"/>
      </w:pPr>
    </w:p>
    <w:p w:rsidR="007C7482" w:rsidRPr="007C7482" w:rsidRDefault="007C7482" w:rsidP="007C7482">
      <w:bookmarkStart w:id="67" w:name="_Toc387137527"/>
      <w:bookmarkEnd w:id="60"/>
      <w:bookmarkEnd w:id="61"/>
    </w:p>
    <w:p w:rsidR="00660C31" w:rsidRPr="00660C31" w:rsidRDefault="007C7482" w:rsidP="00660C31">
      <w:pPr>
        <w:pStyle w:val="2"/>
        <w:numPr>
          <w:ilvl w:val="0"/>
          <w:numId w:val="0"/>
        </w:numPr>
      </w:pPr>
      <w:bookmarkStart w:id="68" w:name="_Toc493072118"/>
      <w:r>
        <w:rPr>
          <w:rFonts w:hint="eastAsia"/>
        </w:rPr>
        <w:t>3.</w:t>
      </w:r>
      <w:r w:rsidR="00402537">
        <w:rPr>
          <w:rFonts w:hint="eastAsia"/>
        </w:rPr>
        <w:t>3</w:t>
      </w:r>
      <w:r w:rsidR="00402537">
        <w:rPr>
          <w:rFonts w:hint="eastAsia"/>
        </w:rPr>
        <w:t>开标后</w:t>
      </w:r>
      <w:bookmarkEnd w:id="68"/>
    </w:p>
    <w:p w:rsidR="008B7A2D" w:rsidRDefault="00797E69" w:rsidP="00797E69">
      <w:pPr>
        <w:pStyle w:val="3"/>
        <w:numPr>
          <w:ilvl w:val="0"/>
          <w:numId w:val="0"/>
        </w:numPr>
      </w:pPr>
      <w:bookmarkStart w:id="69" w:name="_Toc493072119"/>
      <w:r>
        <w:rPr>
          <w:rFonts w:hint="eastAsia"/>
        </w:rPr>
        <w:t>3.</w:t>
      </w:r>
      <w:r w:rsidR="00402537">
        <w:rPr>
          <w:rFonts w:hint="eastAsia"/>
        </w:rPr>
        <w:t>3</w:t>
      </w:r>
      <w:r>
        <w:rPr>
          <w:rFonts w:hint="eastAsia"/>
        </w:rPr>
        <w:t>.</w:t>
      </w:r>
      <w:bookmarkEnd w:id="67"/>
      <w:r w:rsidR="00660C31">
        <w:rPr>
          <w:rFonts w:hint="eastAsia"/>
        </w:rPr>
        <w:t>1</w:t>
      </w:r>
      <w:r w:rsidR="007728E3">
        <w:rPr>
          <w:rFonts w:hint="eastAsia"/>
        </w:rPr>
        <w:t>中标公示</w:t>
      </w:r>
      <w:bookmarkEnd w:id="69"/>
    </w:p>
    <w:p w:rsidR="008B7A2D" w:rsidRPr="000C2902" w:rsidRDefault="008B7A2D" w:rsidP="00B63DF5">
      <w:pPr>
        <w:ind w:firstLineChars="98" w:firstLine="207"/>
      </w:pPr>
      <w:r w:rsidRPr="00855A71">
        <w:rPr>
          <w:rFonts w:hint="eastAsia"/>
          <w:b/>
        </w:rPr>
        <w:t>前置条件：</w:t>
      </w:r>
      <w:r>
        <w:rPr>
          <w:rFonts w:hint="eastAsia"/>
        </w:rPr>
        <w:t>报名时间截止、开评标结束。</w:t>
      </w:r>
    </w:p>
    <w:p w:rsidR="008B7A2D" w:rsidRDefault="008B7A2D" w:rsidP="00B63DF5">
      <w:pPr>
        <w:ind w:firstLineChars="98" w:firstLine="207"/>
      </w:pPr>
      <w:r w:rsidRPr="00855A71">
        <w:rPr>
          <w:rFonts w:hint="eastAsia"/>
          <w:b/>
        </w:rPr>
        <w:lastRenderedPageBreak/>
        <w:t>流程功能：</w:t>
      </w:r>
      <w:r w:rsidR="00996401">
        <w:rPr>
          <w:rFonts w:hint="eastAsia"/>
        </w:rPr>
        <w:t>填写中标</w:t>
      </w:r>
      <w:r w:rsidR="007728E3">
        <w:rPr>
          <w:rFonts w:hint="eastAsia"/>
        </w:rPr>
        <w:t>公示</w:t>
      </w:r>
      <w:r>
        <w:rPr>
          <w:rFonts w:hint="eastAsia"/>
        </w:rPr>
        <w:t>。</w:t>
      </w:r>
    </w:p>
    <w:p w:rsidR="008B7A2D" w:rsidRPr="00855A71" w:rsidRDefault="008B7A2D" w:rsidP="00B63DF5">
      <w:pPr>
        <w:ind w:firstLineChars="98" w:firstLine="207"/>
        <w:rPr>
          <w:b/>
        </w:rPr>
      </w:pPr>
      <w:r w:rsidRPr="00855A71">
        <w:rPr>
          <w:rFonts w:hint="eastAsia"/>
          <w:b/>
        </w:rPr>
        <w:t>操作步骤：</w:t>
      </w:r>
      <w:r w:rsidR="00B63DF5" w:rsidRPr="00B63DF5">
        <w:rPr>
          <w:rFonts w:hint="eastAsia"/>
        </w:rPr>
        <w:t>如下</w:t>
      </w:r>
    </w:p>
    <w:p w:rsidR="008B7A2D" w:rsidRDefault="008B7A2D" w:rsidP="00B63DF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、点击“</w:t>
      </w:r>
      <w:r w:rsidR="007728E3">
        <w:rPr>
          <w:rFonts w:hint="eastAsia"/>
        </w:rPr>
        <w:t>中标公示</w:t>
      </w:r>
      <w:r>
        <w:rPr>
          <w:rFonts w:hint="eastAsia"/>
        </w:rPr>
        <w:t>”</w:t>
      </w:r>
      <w:r w:rsidR="00C66A2E">
        <w:rPr>
          <w:rFonts w:hint="eastAsia"/>
        </w:rPr>
        <w:t>菜单</w:t>
      </w:r>
      <w:r>
        <w:rPr>
          <w:rFonts w:hint="eastAsia"/>
        </w:rPr>
        <w:t>，在点击“</w:t>
      </w:r>
      <w:r w:rsidR="00C66A2E">
        <w:rPr>
          <w:rFonts w:hint="eastAsia"/>
        </w:rPr>
        <w:t>新增中标</w:t>
      </w:r>
      <w:r w:rsidR="007728E3">
        <w:rPr>
          <w:rFonts w:hint="eastAsia"/>
        </w:rPr>
        <w:t>公示</w:t>
      </w:r>
      <w:r>
        <w:rPr>
          <w:rFonts w:hint="eastAsia"/>
        </w:rPr>
        <w:t>”按钮，如下图：</w:t>
      </w:r>
    </w:p>
    <w:p w:rsidR="008B7A2D" w:rsidRDefault="007728E3" w:rsidP="008B7A2D">
      <w:pPr>
        <w:pStyle w:val="14"/>
      </w:pPr>
      <w:r>
        <w:rPr>
          <w:noProof/>
        </w:rPr>
        <w:drawing>
          <wp:inline distT="0" distB="0" distL="0" distR="0" wp14:anchorId="7ABC257B" wp14:editId="34E2B803">
            <wp:extent cx="5278120" cy="2234038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B63DF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、进入挑选标段（包）页面，选择对应标段，点击“确定选择”按钮，如下图：</w:t>
      </w:r>
    </w:p>
    <w:p w:rsidR="008B7A2D" w:rsidRDefault="00FF148A" w:rsidP="008B7A2D">
      <w:pPr>
        <w:pStyle w:val="14"/>
      </w:pPr>
      <w:r>
        <w:rPr>
          <w:noProof/>
        </w:rPr>
        <w:drawing>
          <wp:inline distT="0" distB="0" distL="0" distR="0" wp14:anchorId="1E4F88F5" wp14:editId="6C45EB21">
            <wp:extent cx="5278120" cy="233055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B63DF5">
      <w:pPr>
        <w:ind w:leftChars="50" w:left="105" w:firstLineChars="0" w:firstLine="0"/>
      </w:pPr>
      <w:r>
        <w:rPr>
          <w:rFonts w:hint="eastAsia"/>
        </w:rPr>
        <w:t>3</w:t>
      </w:r>
      <w:r>
        <w:rPr>
          <w:rFonts w:hint="eastAsia"/>
        </w:rPr>
        <w:t>、进入</w:t>
      </w:r>
      <w:r w:rsidR="00FF148A">
        <w:rPr>
          <w:rFonts w:hint="eastAsia"/>
        </w:rPr>
        <w:t>新增</w:t>
      </w:r>
      <w:r w:rsidR="007728E3">
        <w:rPr>
          <w:rFonts w:hint="eastAsia"/>
        </w:rPr>
        <w:t>中标公示</w:t>
      </w:r>
      <w:r>
        <w:rPr>
          <w:rFonts w:hint="eastAsia"/>
        </w:rPr>
        <w:t>页面中，</w:t>
      </w:r>
      <w:r w:rsidR="00FF148A">
        <w:rPr>
          <w:rFonts w:hint="eastAsia"/>
        </w:rPr>
        <w:t>点击“</w:t>
      </w:r>
      <w:r w:rsidR="00FF148A">
        <w:rPr>
          <w:noProof/>
        </w:rPr>
        <w:drawing>
          <wp:inline distT="0" distB="0" distL="0" distR="0" wp14:anchorId="515A3FCE" wp14:editId="0E4EB48E">
            <wp:extent cx="247650" cy="171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48A">
        <w:rPr>
          <w:rFonts w:hint="eastAsia"/>
        </w:rPr>
        <w:t>”操作按钮</w:t>
      </w:r>
      <w:r w:rsidR="00111C60">
        <w:rPr>
          <w:rFonts w:hint="eastAsia"/>
        </w:rPr>
        <w:t>检索</w:t>
      </w:r>
      <w:r w:rsidR="001E3F11">
        <w:rPr>
          <w:rFonts w:hint="eastAsia"/>
        </w:rPr>
        <w:t>企业库中的</w:t>
      </w:r>
      <w:r>
        <w:rPr>
          <w:rFonts w:hint="eastAsia"/>
        </w:rPr>
        <w:t>中标</w:t>
      </w:r>
      <w:r w:rsidR="00FF148A">
        <w:rPr>
          <w:rFonts w:hint="eastAsia"/>
        </w:rPr>
        <w:t>单位</w:t>
      </w:r>
      <w:r>
        <w:rPr>
          <w:rFonts w:hint="eastAsia"/>
        </w:rPr>
        <w:t>列表，如下图：</w:t>
      </w:r>
    </w:p>
    <w:p w:rsidR="008B7A2D" w:rsidRDefault="007728E3" w:rsidP="008B7A2D">
      <w:pPr>
        <w:pStyle w:val="14"/>
      </w:pPr>
      <w:r>
        <w:rPr>
          <w:noProof/>
        </w:rPr>
        <w:lastRenderedPageBreak/>
        <w:drawing>
          <wp:inline distT="0" distB="0" distL="0" distR="0" wp14:anchorId="6C53D615" wp14:editId="57680068">
            <wp:extent cx="5278120" cy="2376987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8A" w:rsidRDefault="00FF148A" w:rsidP="008B7A2D">
      <w:pPr>
        <w:pStyle w:val="14"/>
      </w:pPr>
      <w:r>
        <w:rPr>
          <w:noProof/>
        </w:rPr>
        <w:drawing>
          <wp:inline distT="0" distB="0" distL="0" distR="0" wp14:anchorId="39E47160" wp14:editId="0BDE3051">
            <wp:extent cx="5278120" cy="23525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8A" w:rsidRDefault="00FF148A" w:rsidP="008B7A2D">
      <w:pPr>
        <w:pStyle w:val="14"/>
      </w:pPr>
      <w:r>
        <w:rPr>
          <w:noProof/>
        </w:rPr>
        <w:drawing>
          <wp:inline distT="0" distB="0" distL="0" distR="0" wp14:anchorId="65F04EFE" wp14:editId="4F134F9F">
            <wp:extent cx="5278120" cy="2373321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5BE" w:rsidRDefault="00A765BE" w:rsidP="008B7A2D">
      <w:pPr>
        <w:pStyle w:val="14"/>
      </w:pPr>
      <w:r>
        <w:rPr>
          <w:rFonts w:hint="eastAsia"/>
        </w:rPr>
        <w:t>中标候选单位信息填写完后</w:t>
      </w:r>
      <w:r w:rsidR="006A7FD3">
        <w:rPr>
          <w:rFonts w:hint="eastAsia"/>
        </w:rPr>
        <w:t>，</w:t>
      </w:r>
      <w:r>
        <w:rPr>
          <w:rFonts w:hint="eastAsia"/>
        </w:rPr>
        <w:t>点击“修改保存”如下图：</w:t>
      </w:r>
    </w:p>
    <w:p w:rsidR="00A765BE" w:rsidRPr="00A765BE" w:rsidRDefault="00A765BE" w:rsidP="008B7A2D">
      <w:pPr>
        <w:pStyle w:val="14"/>
      </w:pPr>
      <w:r>
        <w:rPr>
          <w:noProof/>
        </w:rPr>
        <w:lastRenderedPageBreak/>
        <w:drawing>
          <wp:inline distT="0" distB="0" distL="0" distR="0" wp14:anchorId="32E26F70" wp14:editId="33D9EC03">
            <wp:extent cx="5278120" cy="2317119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B63DF5" w:rsidP="008B7A2D">
      <w:pPr>
        <w:pStyle w:val="14"/>
      </w:pPr>
      <w:r>
        <w:rPr>
          <w:rFonts w:hint="eastAsia"/>
        </w:rPr>
        <w:t xml:space="preserve"> </w:t>
      </w:r>
      <w:r w:rsidR="00D247CC">
        <w:rPr>
          <w:rFonts w:hint="eastAsia"/>
        </w:rPr>
        <w:t>4</w:t>
      </w:r>
      <w:r w:rsidR="00D247CC">
        <w:rPr>
          <w:rFonts w:hint="eastAsia"/>
        </w:rPr>
        <w:t>、</w:t>
      </w:r>
      <w:r w:rsidR="007728E3">
        <w:rPr>
          <w:rFonts w:hint="eastAsia"/>
        </w:rPr>
        <w:t>“新增中标公示</w:t>
      </w:r>
      <w:r w:rsidR="00A765BE">
        <w:rPr>
          <w:rFonts w:hint="eastAsia"/>
        </w:rPr>
        <w:t>”信息填写完后点击“下一步”</w:t>
      </w:r>
      <w:r w:rsidR="008B7A2D">
        <w:rPr>
          <w:rFonts w:hint="eastAsia"/>
        </w:rPr>
        <w:t>，如下图：</w:t>
      </w:r>
    </w:p>
    <w:p w:rsidR="008B7A2D" w:rsidRDefault="007728E3" w:rsidP="008B7A2D">
      <w:pPr>
        <w:pStyle w:val="14"/>
        <w:ind w:left="630" w:hangingChars="300" w:hanging="630"/>
      </w:pPr>
      <w:r>
        <w:rPr>
          <w:noProof/>
        </w:rPr>
        <w:drawing>
          <wp:inline distT="0" distB="0" distL="0" distR="0" wp14:anchorId="7B9B2977" wp14:editId="2B0B662C">
            <wp:extent cx="5278120" cy="2522379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pStyle w:val="14"/>
        <w:ind w:left="630" w:hangingChars="300" w:hanging="630"/>
      </w:pPr>
    </w:p>
    <w:p w:rsidR="008B7A2D" w:rsidRDefault="008B7A2D" w:rsidP="00D247CC">
      <w:pPr>
        <w:pStyle w:val="14"/>
        <w:ind w:firstLineChars="50" w:firstLine="105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9A3FF8">
        <w:rPr>
          <w:rFonts w:hint="eastAsia"/>
        </w:rPr>
        <w:t>提交信息</w:t>
      </w:r>
      <w:r>
        <w:rPr>
          <w:rFonts w:hint="eastAsia"/>
        </w:rPr>
        <w:t>，如下图：</w:t>
      </w:r>
    </w:p>
    <w:p w:rsidR="00D247CC" w:rsidRPr="00D247CC" w:rsidRDefault="009A3FF8" w:rsidP="00D247CC">
      <w:pPr>
        <w:pStyle w:val="14"/>
        <w:ind w:firstLineChars="50" w:firstLine="105"/>
      </w:pPr>
      <w:r>
        <w:rPr>
          <w:noProof/>
        </w:rPr>
        <w:drawing>
          <wp:inline distT="0" distB="0" distL="0" distR="0" wp14:anchorId="000D6F31" wp14:editId="12016F4C">
            <wp:extent cx="5278120" cy="1752043"/>
            <wp:effectExtent l="0" t="0" r="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Pr="002C3799" w:rsidRDefault="008B7A2D" w:rsidP="008B7A2D">
      <w:pPr>
        <w:pStyle w:val="14"/>
        <w:ind w:left="630" w:hangingChars="300" w:hanging="630"/>
      </w:pPr>
    </w:p>
    <w:p w:rsidR="008B7A2D" w:rsidRDefault="00CB78FA" w:rsidP="00797E69">
      <w:pPr>
        <w:pStyle w:val="3"/>
        <w:numPr>
          <w:ilvl w:val="0"/>
          <w:numId w:val="0"/>
        </w:numPr>
      </w:pPr>
      <w:bookmarkStart w:id="70" w:name="_Toc261428534"/>
      <w:bookmarkStart w:id="71" w:name="_Toc387137529"/>
      <w:bookmarkStart w:id="72" w:name="_Toc493072120"/>
      <w:bookmarkStart w:id="73" w:name="_Toc225152743"/>
      <w:r>
        <w:rPr>
          <w:rFonts w:hint="eastAsia"/>
        </w:rPr>
        <w:t>3.</w:t>
      </w:r>
      <w:r w:rsidR="00C8107C">
        <w:rPr>
          <w:rFonts w:hint="eastAsia"/>
        </w:rPr>
        <w:t>4</w:t>
      </w:r>
      <w:r>
        <w:rPr>
          <w:rFonts w:hint="eastAsia"/>
        </w:rPr>
        <w:t>.</w:t>
      </w:r>
      <w:r w:rsidR="00660C31">
        <w:rPr>
          <w:rFonts w:hint="eastAsia"/>
        </w:rPr>
        <w:t>2</w:t>
      </w:r>
      <w:r w:rsidR="008B7A2D">
        <w:rPr>
          <w:rFonts w:hint="eastAsia"/>
        </w:rPr>
        <w:t>中标</w:t>
      </w:r>
      <w:bookmarkEnd w:id="70"/>
      <w:bookmarkEnd w:id="71"/>
      <w:r w:rsidR="009A3FF8">
        <w:rPr>
          <w:rFonts w:hint="eastAsia"/>
        </w:rPr>
        <w:t>结果公示</w:t>
      </w:r>
      <w:bookmarkEnd w:id="72"/>
    </w:p>
    <w:p w:rsidR="008B7A2D" w:rsidRDefault="008B7A2D" w:rsidP="008B7A2D">
      <w:pPr>
        <w:ind w:firstLine="422"/>
      </w:pPr>
      <w:bookmarkStart w:id="74" w:name="_Toc261428535"/>
      <w:r w:rsidRPr="000C0710">
        <w:rPr>
          <w:rFonts w:hint="eastAsia"/>
          <w:b/>
        </w:rPr>
        <w:t>前提条件：</w:t>
      </w:r>
      <w:r w:rsidR="009A3FF8">
        <w:rPr>
          <w:rFonts w:hint="eastAsia"/>
          <w:b/>
        </w:rPr>
        <w:t>1</w:t>
      </w:r>
      <w:r w:rsidR="009A3FF8">
        <w:rPr>
          <w:rFonts w:hint="eastAsia"/>
          <w:b/>
        </w:rPr>
        <w:t>、</w:t>
      </w:r>
      <w:r>
        <w:rPr>
          <w:rFonts w:hint="eastAsia"/>
        </w:rPr>
        <w:t>已进行中标</w:t>
      </w:r>
      <w:r w:rsidR="009A3FF8">
        <w:rPr>
          <w:rFonts w:hint="eastAsia"/>
        </w:rPr>
        <w:t>公示；</w:t>
      </w:r>
      <w:r w:rsidR="009A3FF8">
        <w:rPr>
          <w:rFonts w:hint="eastAsia"/>
        </w:rPr>
        <w:t>2</w:t>
      </w:r>
      <w:r w:rsidR="009A3FF8">
        <w:rPr>
          <w:rFonts w:hint="eastAsia"/>
        </w:rPr>
        <w:t>、中标单位已缴纳交易服务费</w:t>
      </w:r>
      <w:r>
        <w:rPr>
          <w:rFonts w:hint="eastAsia"/>
        </w:rPr>
        <w:t>。</w:t>
      </w:r>
    </w:p>
    <w:p w:rsidR="008B7A2D" w:rsidRDefault="008B7A2D" w:rsidP="008B7A2D">
      <w:pPr>
        <w:ind w:firstLine="422"/>
      </w:pPr>
      <w:r w:rsidRPr="000C0710">
        <w:rPr>
          <w:rFonts w:hint="eastAsia"/>
          <w:b/>
        </w:rPr>
        <w:lastRenderedPageBreak/>
        <w:t>流程功能：</w:t>
      </w:r>
      <w:r w:rsidR="00620A0B">
        <w:rPr>
          <w:rFonts w:hint="eastAsia"/>
        </w:rPr>
        <w:t>由招标代理上传中标通知书附件，经交易中心人员确认通过，盖章，招标代理自行取回。</w:t>
      </w:r>
    </w:p>
    <w:p w:rsidR="008B7A2D" w:rsidRPr="000C0710" w:rsidRDefault="008B7A2D" w:rsidP="008B7A2D">
      <w:pPr>
        <w:ind w:firstLine="422"/>
        <w:rPr>
          <w:b/>
        </w:rPr>
      </w:pPr>
      <w:r w:rsidRPr="000C0710">
        <w:rPr>
          <w:rFonts w:hint="eastAsia"/>
          <w:b/>
        </w:rPr>
        <w:t>操作步骤：</w:t>
      </w:r>
    </w:p>
    <w:p w:rsidR="008B7A2D" w:rsidRDefault="008B7A2D" w:rsidP="004E5401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t>点击“中标</w:t>
      </w:r>
      <w:r w:rsidR="00660C31">
        <w:rPr>
          <w:rFonts w:hint="eastAsia"/>
        </w:rPr>
        <w:t>结果公示</w:t>
      </w:r>
      <w:r>
        <w:rPr>
          <w:rFonts w:hint="eastAsia"/>
        </w:rPr>
        <w:t>”按钮，再点击“新增中标</w:t>
      </w:r>
      <w:r w:rsidR="00660C31">
        <w:rPr>
          <w:rFonts w:hint="eastAsia"/>
        </w:rPr>
        <w:t>结果备案</w:t>
      </w:r>
      <w:r>
        <w:rPr>
          <w:rFonts w:hint="eastAsia"/>
        </w:rPr>
        <w:t>”按钮，如下图：</w:t>
      </w:r>
    </w:p>
    <w:p w:rsidR="008B7A2D" w:rsidRDefault="00660C31" w:rsidP="008B7A2D">
      <w:pPr>
        <w:pStyle w:val="14"/>
      </w:pPr>
      <w:r>
        <w:rPr>
          <w:noProof/>
        </w:rPr>
        <w:drawing>
          <wp:inline distT="0" distB="0" distL="0" distR="0" wp14:anchorId="542D18E9" wp14:editId="61218865">
            <wp:extent cx="5278120" cy="2274967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214C6E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t>进入挑选标段（包）页，选择对应标段，点击“确定选择”按钮，如下图：</w:t>
      </w:r>
    </w:p>
    <w:p w:rsidR="008B7A2D" w:rsidRDefault="005757C3" w:rsidP="008B7A2D">
      <w:pPr>
        <w:ind w:firstLineChars="0" w:firstLine="0"/>
      </w:pPr>
      <w:r>
        <w:rPr>
          <w:noProof/>
        </w:rPr>
        <w:drawing>
          <wp:inline distT="0" distB="0" distL="0" distR="0" wp14:anchorId="5E7A7E28" wp14:editId="1C469ADA">
            <wp:extent cx="5278120" cy="215278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214C6E" w:rsidP="00214C6E">
      <w:pPr>
        <w:ind w:firstLineChars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660C31">
        <w:rPr>
          <w:rFonts w:hint="eastAsia"/>
        </w:rPr>
        <w:t>填写相关</w:t>
      </w:r>
      <w:r w:rsidR="005757C3">
        <w:rPr>
          <w:rFonts w:hint="eastAsia"/>
        </w:rPr>
        <w:t>信息</w:t>
      </w:r>
      <w:r w:rsidR="00660C31">
        <w:rPr>
          <w:rFonts w:hint="eastAsia"/>
        </w:rPr>
        <w:t>和公告内容</w:t>
      </w:r>
      <w:r w:rsidR="005757C3">
        <w:rPr>
          <w:rFonts w:hint="eastAsia"/>
        </w:rPr>
        <w:t>，进入下一步</w:t>
      </w:r>
      <w:r w:rsidR="008B7A2D">
        <w:rPr>
          <w:rFonts w:hint="eastAsia"/>
        </w:rPr>
        <w:t>；</w:t>
      </w:r>
    </w:p>
    <w:p w:rsidR="008B7A2D" w:rsidRDefault="00660C31" w:rsidP="008B7A2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BAF5A43" wp14:editId="7126979A">
            <wp:extent cx="5278120" cy="2552924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4E5401" w:rsidP="004E5401">
      <w:pPr>
        <w:ind w:firstLineChars="0"/>
      </w:pPr>
      <w:r>
        <w:rPr>
          <w:rFonts w:hint="eastAsia"/>
        </w:rPr>
        <w:t>4</w:t>
      </w:r>
      <w:r>
        <w:rPr>
          <w:rFonts w:hint="eastAsia"/>
        </w:rPr>
        <w:t>、上传中标通知书附件信息</w:t>
      </w:r>
    </w:p>
    <w:p w:rsidR="008B7A2D" w:rsidRDefault="00660C31" w:rsidP="008B7A2D">
      <w:pPr>
        <w:ind w:firstLineChars="0" w:firstLine="0"/>
      </w:pPr>
      <w:r>
        <w:rPr>
          <w:noProof/>
        </w:rPr>
        <w:drawing>
          <wp:inline distT="0" distB="0" distL="0" distR="0" wp14:anchorId="7092D1EC" wp14:editId="4B8C48FD">
            <wp:extent cx="5278120" cy="2029388"/>
            <wp:effectExtent l="0" t="0" r="0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4E5401" w:rsidP="004E5401">
      <w:pPr>
        <w:ind w:firstLineChars="0"/>
      </w:pPr>
      <w:r>
        <w:rPr>
          <w:rFonts w:hint="eastAsia"/>
        </w:rPr>
        <w:t>5</w:t>
      </w:r>
      <w:r>
        <w:rPr>
          <w:rFonts w:hint="eastAsia"/>
        </w:rPr>
        <w:t>、选择中标通知书</w:t>
      </w:r>
    </w:p>
    <w:p w:rsidR="008B7A2D" w:rsidRDefault="004E5401" w:rsidP="008B7A2D">
      <w:pPr>
        <w:ind w:firstLineChars="0" w:firstLine="0"/>
      </w:pPr>
      <w:r>
        <w:rPr>
          <w:noProof/>
        </w:rPr>
        <w:drawing>
          <wp:inline distT="0" distB="0" distL="0" distR="0" wp14:anchorId="5FD8EE4C" wp14:editId="203AB207">
            <wp:extent cx="5278120" cy="247900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505FA2">
      <w:pPr>
        <w:ind w:firstLineChars="0" w:firstLine="0"/>
      </w:pPr>
      <w:r>
        <w:rPr>
          <w:rFonts w:hint="eastAsia"/>
        </w:rPr>
        <w:t>上传中标通知书电子</w:t>
      </w:r>
      <w:proofErr w:type="gramStart"/>
      <w:r>
        <w:rPr>
          <w:rFonts w:hint="eastAsia"/>
        </w:rPr>
        <w:t>档</w:t>
      </w:r>
      <w:proofErr w:type="gramEnd"/>
      <w:r w:rsidR="004E5401">
        <w:rPr>
          <w:rFonts w:hint="eastAsia"/>
        </w:rPr>
        <w:t>完成后，点击确认提交</w:t>
      </w:r>
      <w:r>
        <w:rPr>
          <w:rFonts w:hint="eastAsia"/>
        </w:rPr>
        <w:t>，如下图：</w:t>
      </w:r>
    </w:p>
    <w:p w:rsidR="008B7A2D" w:rsidRDefault="00660C31" w:rsidP="008B7A2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6CC76E9" wp14:editId="6CFA7D3E">
            <wp:extent cx="5278120" cy="2138127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31" w:rsidRDefault="00660C31" w:rsidP="008B7A2D">
      <w:pPr>
        <w:ind w:firstLineChars="0" w:firstLine="0"/>
      </w:pPr>
    </w:p>
    <w:bookmarkEnd w:id="73"/>
    <w:bookmarkEnd w:id="74"/>
    <w:p w:rsidR="00417ABE" w:rsidRPr="00066769" w:rsidRDefault="00417ABE" w:rsidP="003F4ED5">
      <w:pPr>
        <w:ind w:firstLineChars="0" w:firstLine="0"/>
      </w:pPr>
    </w:p>
    <w:sectPr w:rsidR="00417ABE" w:rsidRPr="00066769" w:rsidSect="00B7505C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24E" w:rsidRDefault="00D5224E" w:rsidP="0097094A">
      <w:r>
        <w:separator/>
      </w:r>
    </w:p>
  </w:endnote>
  <w:endnote w:type="continuationSeparator" w:id="0">
    <w:p w:rsidR="00D5224E" w:rsidRDefault="00D5224E" w:rsidP="009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5F0" w:rsidRDefault="002825F0" w:rsidP="007C2BBB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5F0" w:rsidRPr="000E63A2" w:rsidRDefault="002825F0" w:rsidP="00C70A18">
    <w:pPr>
      <w:pStyle w:val="a7"/>
      <w:pBdr>
        <w:top w:val="single" w:sz="24" w:space="5" w:color="9BBB59" w:themeColor="accent3"/>
      </w:pBdr>
      <w:tabs>
        <w:tab w:val="clear" w:pos="8306"/>
        <w:tab w:val="left" w:pos="5158"/>
        <w:tab w:val="right" w:pos="8312"/>
      </w:tabs>
      <w:wordWrap w:val="0"/>
      <w:spacing w:line="240" w:lineRule="auto"/>
      <w:ind w:firstLine="360"/>
      <w:jc w:val="left"/>
      <w:rPr>
        <w:lang w:val="zh-CN"/>
      </w:rPr>
    </w:pPr>
    <w:r>
      <w:rPr>
        <w:lang w:val="zh-CN"/>
      </w:rPr>
      <w:tab/>
    </w:r>
    <w:r>
      <w:rPr>
        <w:lang w:val="zh-CN"/>
      </w:rPr>
      <w:tab/>
    </w:r>
    <w:r>
      <w:rPr>
        <w:lang w:val="zh-CN"/>
      </w:rPr>
      <w:tab/>
    </w: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rFonts w:hint="eastAsia"/>
            <w:lang w:val="zh-CN"/>
          </w:rPr>
          <w:t>漳州市公共资源交易中心</w:t>
        </w:r>
      </w:sdtContent>
    </w:sdt>
    <w:r>
      <w:rPr>
        <w:rFonts w:hint="eastAsia"/>
        <w:lang w:val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5F0" w:rsidRDefault="002825F0" w:rsidP="007C2B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24E" w:rsidRDefault="00D5224E" w:rsidP="0097094A">
      <w:r>
        <w:separator/>
      </w:r>
    </w:p>
  </w:footnote>
  <w:footnote w:type="continuationSeparator" w:id="0">
    <w:p w:rsidR="00D5224E" w:rsidRDefault="00D5224E" w:rsidP="00970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5F0" w:rsidRDefault="002825F0" w:rsidP="007C2BB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5F0" w:rsidRPr="006E4EAF" w:rsidRDefault="002825F0" w:rsidP="00D80B20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Cambria" w:hAnsi="Cambria"/>
      </w:rPr>
    </w:pPr>
    <w:r>
      <w:rPr>
        <w:rFonts w:ascii="Cambria" w:hAnsi="Cambria" w:hint="eastAsia"/>
      </w:rPr>
      <w:t>漳州市公共资源交易中心电子招投标交易平台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5F0" w:rsidRDefault="002825F0" w:rsidP="002824F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7E3D"/>
    <w:multiLevelType w:val="hybridMultilevel"/>
    <w:tmpl w:val="0FE87244"/>
    <w:lvl w:ilvl="0" w:tplc="A52E848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6CD07C5"/>
    <w:multiLevelType w:val="hybridMultilevel"/>
    <w:tmpl w:val="8C2271D2"/>
    <w:lvl w:ilvl="0" w:tplc="DCCAE97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7E74AFC"/>
    <w:multiLevelType w:val="hybridMultilevel"/>
    <w:tmpl w:val="12B8843A"/>
    <w:lvl w:ilvl="0" w:tplc="59CC757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A0F027F"/>
    <w:multiLevelType w:val="hybridMultilevel"/>
    <w:tmpl w:val="1BA25AFA"/>
    <w:lvl w:ilvl="0" w:tplc="F3744D4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0A6C010E"/>
    <w:multiLevelType w:val="multilevel"/>
    <w:tmpl w:val="4E6E54F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9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2" w:hanging="2160"/>
      </w:pPr>
      <w:rPr>
        <w:rFonts w:hint="default"/>
      </w:rPr>
    </w:lvl>
  </w:abstractNum>
  <w:abstractNum w:abstractNumId="5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/>
      </w:rPr>
    </w:lvl>
    <w:lvl w:ilvl="1">
      <w:start w:val="1"/>
      <w:numFmt w:val="lowerLetter"/>
      <w:lvlText w:val="%2)"/>
      <w:lvlJc w:val="left"/>
      <w:pPr>
        <w:ind w:left="1276" w:hanging="420"/>
      </w:pPr>
    </w:lvl>
    <w:lvl w:ilvl="2">
      <w:start w:val="1"/>
      <w:numFmt w:val="lowerRoman"/>
      <w:lvlText w:val="%3."/>
      <w:lvlJc w:val="right"/>
      <w:pPr>
        <w:ind w:left="1696" w:hanging="420"/>
      </w:pPr>
    </w:lvl>
    <w:lvl w:ilvl="3">
      <w:start w:val="1"/>
      <w:numFmt w:val="decimal"/>
      <w:lvlText w:val="%4."/>
      <w:lvlJc w:val="left"/>
      <w:pPr>
        <w:ind w:left="2116" w:hanging="420"/>
      </w:pPr>
    </w:lvl>
    <w:lvl w:ilvl="4">
      <w:start w:val="1"/>
      <w:numFmt w:val="lowerLetter"/>
      <w:lvlText w:val="%5)"/>
      <w:lvlJc w:val="left"/>
      <w:pPr>
        <w:ind w:left="2536" w:hanging="420"/>
      </w:pPr>
    </w:lvl>
    <w:lvl w:ilvl="5">
      <w:start w:val="1"/>
      <w:numFmt w:val="lowerRoman"/>
      <w:lvlText w:val="%6."/>
      <w:lvlJc w:val="right"/>
      <w:pPr>
        <w:ind w:left="2956" w:hanging="420"/>
      </w:pPr>
    </w:lvl>
    <w:lvl w:ilvl="6">
      <w:start w:val="1"/>
      <w:numFmt w:val="decimal"/>
      <w:lvlText w:val="%7."/>
      <w:lvlJc w:val="left"/>
      <w:pPr>
        <w:ind w:left="3376" w:hanging="420"/>
      </w:pPr>
    </w:lvl>
    <w:lvl w:ilvl="7">
      <w:start w:val="1"/>
      <w:numFmt w:val="lowerLetter"/>
      <w:lvlText w:val="%8)"/>
      <w:lvlJc w:val="left"/>
      <w:pPr>
        <w:ind w:left="3796" w:hanging="420"/>
      </w:pPr>
    </w:lvl>
    <w:lvl w:ilvl="8">
      <w:start w:val="1"/>
      <w:numFmt w:val="lowerRoman"/>
      <w:lvlText w:val="%9."/>
      <w:lvlJc w:val="right"/>
      <w:pPr>
        <w:ind w:left="4216" w:hanging="420"/>
      </w:pPr>
    </w:lvl>
  </w:abstractNum>
  <w:abstractNum w:abstractNumId="6">
    <w:nsid w:val="1C8F41C8"/>
    <w:multiLevelType w:val="hybridMultilevel"/>
    <w:tmpl w:val="CC823694"/>
    <w:lvl w:ilvl="0" w:tplc="7DB61918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1585A11"/>
    <w:multiLevelType w:val="multilevel"/>
    <w:tmpl w:val="00E49A7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</w:rPr>
    </w:lvl>
  </w:abstractNum>
  <w:abstractNum w:abstractNumId="8">
    <w:nsid w:val="240F1484"/>
    <w:multiLevelType w:val="hybridMultilevel"/>
    <w:tmpl w:val="7BEEBB2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27FD3F4F"/>
    <w:multiLevelType w:val="hybridMultilevel"/>
    <w:tmpl w:val="FD2ABA8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28BA19E3"/>
    <w:multiLevelType w:val="hybridMultilevel"/>
    <w:tmpl w:val="6C4C0EE8"/>
    <w:lvl w:ilvl="0" w:tplc="5A4C6D56">
      <w:start w:val="1"/>
      <w:numFmt w:val="decimal"/>
      <w:lvlText w:val="%1、"/>
      <w:lvlJc w:val="left"/>
      <w:pPr>
        <w:ind w:left="78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BDB1A41"/>
    <w:multiLevelType w:val="hybridMultilevel"/>
    <w:tmpl w:val="43A2F0C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DAA027A"/>
    <w:multiLevelType w:val="hybridMultilevel"/>
    <w:tmpl w:val="67243EFE"/>
    <w:lvl w:ilvl="0" w:tplc="90C20B9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DB11A57"/>
    <w:multiLevelType w:val="hybridMultilevel"/>
    <w:tmpl w:val="4ECEB39C"/>
    <w:lvl w:ilvl="0" w:tplc="0EF8B5D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2FF9317A"/>
    <w:multiLevelType w:val="hybridMultilevel"/>
    <w:tmpl w:val="86CA8C02"/>
    <w:lvl w:ilvl="0" w:tplc="90B85DC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2A9396E"/>
    <w:multiLevelType w:val="hybridMultilevel"/>
    <w:tmpl w:val="BA8894D0"/>
    <w:lvl w:ilvl="0" w:tplc="05D8AEB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6F34886"/>
    <w:multiLevelType w:val="hybridMultilevel"/>
    <w:tmpl w:val="FCAE43E8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37CE1AE3"/>
    <w:multiLevelType w:val="hybridMultilevel"/>
    <w:tmpl w:val="D4BE176C"/>
    <w:lvl w:ilvl="0" w:tplc="7D92DEB2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480107E4"/>
    <w:multiLevelType w:val="hybridMultilevel"/>
    <w:tmpl w:val="8CC6EB62"/>
    <w:lvl w:ilvl="0" w:tplc="A0869BC0">
      <w:start w:val="11"/>
      <w:numFmt w:val="decimal"/>
      <w:lvlText w:val="%1、"/>
      <w:lvlJc w:val="left"/>
      <w:pPr>
        <w:ind w:left="115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6" w:hanging="420"/>
      </w:pPr>
    </w:lvl>
    <w:lvl w:ilvl="2" w:tplc="0409001B" w:tentative="1">
      <w:start w:val="1"/>
      <w:numFmt w:val="lowerRoman"/>
      <w:lvlText w:val="%3."/>
      <w:lvlJc w:val="righ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9" w:tentative="1">
      <w:start w:val="1"/>
      <w:numFmt w:val="lowerLetter"/>
      <w:lvlText w:val="%5)"/>
      <w:lvlJc w:val="left"/>
      <w:pPr>
        <w:ind w:left="2536" w:hanging="420"/>
      </w:pPr>
    </w:lvl>
    <w:lvl w:ilvl="5" w:tplc="0409001B" w:tentative="1">
      <w:start w:val="1"/>
      <w:numFmt w:val="lowerRoman"/>
      <w:lvlText w:val="%6."/>
      <w:lvlJc w:val="righ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9" w:tentative="1">
      <w:start w:val="1"/>
      <w:numFmt w:val="lowerLetter"/>
      <w:lvlText w:val="%8)"/>
      <w:lvlJc w:val="left"/>
      <w:pPr>
        <w:ind w:left="3796" w:hanging="420"/>
      </w:pPr>
    </w:lvl>
    <w:lvl w:ilvl="8" w:tplc="0409001B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20">
    <w:nsid w:val="494C3DCA"/>
    <w:multiLevelType w:val="hybridMultilevel"/>
    <w:tmpl w:val="73E492D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1">
    <w:nsid w:val="49E80E87"/>
    <w:multiLevelType w:val="hybridMultilevel"/>
    <w:tmpl w:val="1AF6CB3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2">
    <w:nsid w:val="4A8A4AFE"/>
    <w:multiLevelType w:val="hybridMultilevel"/>
    <w:tmpl w:val="FBE4DC48"/>
    <w:lvl w:ilvl="0" w:tplc="2E1E820E">
      <w:start w:val="4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4AE32F0B"/>
    <w:multiLevelType w:val="hybridMultilevel"/>
    <w:tmpl w:val="ADF8A850"/>
    <w:lvl w:ilvl="0" w:tplc="CB0AB3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06F6985"/>
    <w:multiLevelType w:val="hybridMultilevel"/>
    <w:tmpl w:val="D062CC72"/>
    <w:lvl w:ilvl="0" w:tplc="F89051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30409F6"/>
    <w:multiLevelType w:val="hybridMultilevel"/>
    <w:tmpl w:val="A67445C6"/>
    <w:lvl w:ilvl="0" w:tplc="8CBC842A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53814873"/>
    <w:multiLevelType w:val="hybridMultilevel"/>
    <w:tmpl w:val="6CEADA7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54AE5DDF"/>
    <w:multiLevelType w:val="hybridMultilevel"/>
    <w:tmpl w:val="97F64594"/>
    <w:lvl w:ilvl="0" w:tplc="903CE4F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58841B93"/>
    <w:multiLevelType w:val="hybridMultilevel"/>
    <w:tmpl w:val="CAEEB5FA"/>
    <w:lvl w:ilvl="0" w:tplc="7DB61918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BF166C8"/>
    <w:multiLevelType w:val="hybridMultilevel"/>
    <w:tmpl w:val="E5FED2C4"/>
    <w:lvl w:ilvl="0" w:tplc="4A74B36C">
      <w:start w:val="1"/>
      <w:numFmt w:val="decimal"/>
      <w:lvlText w:val="%1、"/>
      <w:lvlJc w:val="left"/>
      <w:pPr>
        <w:ind w:left="114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5C0F749F"/>
    <w:multiLevelType w:val="hybridMultilevel"/>
    <w:tmpl w:val="EC226ECC"/>
    <w:lvl w:ilvl="0" w:tplc="2F0424BE">
      <w:start w:val="6"/>
      <w:numFmt w:val="decimal"/>
      <w:lvlText w:val="%1、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31">
    <w:nsid w:val="5C4C21CA"/>
    <w:multiLevelType w:val="multilevel"/>
    <w:tmpl w:val="8F3C5E86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568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2">
    <w:nsid w:val="61025342"/>
    <w:multiLevelType w:val="hybridMultilevel"/>
    <w:tmpl w:val="E78A3A8E"/>
    <w:lvl w:ilvl="0" w:tplc="E8A8285C">
      <w:start w:val="1"/>
      <w:numFmt w:val="decimal"/>
      <w:lvlText w:val="%1、"/>
      <w:lvlJc w:val="left"/>
      <w:pPr>
        <w:ind w:left="420" w:hanging="420"/>
      </w:pPr>
      <w:rPr>
        <w:rFonts w:asciiTheme="minorEastAsia" w:eastAsiaTheme="minorEastAsia" w:hAnsiTheme="minorEastAsia" w:hint="default"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35A2F6E"/>
    <w:multiLevelType w:val="hybridMultilevel"/>
    <w:tmpl w:val="2DDE0698"/>
    <w:lvl w:ilvl="0" w:tplc="5C3868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84E5133"/>
    <w:multiLevelType w:val="hybridMultilevel"/>
    <w:tmpl w:val="0E8681FE"/>
    <w:lvl w:ilvl="0" w:tplc="FCCCBB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5">
    <w:nsid w:val="69F4723A"/>
    <w:multiLevelType w:val="hybridMultilevel"/>
    <w:tmpl w:val="F3267E2C"/>
    <w:lvl w:ilvl="0" w:tplc="7DB61918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AA46BCB"/>
    <w:multiLevelType w:val="hybridMultilevel"/>
    <w:tmpl w:val="D9CCF4E4"/>
    <w:lvl w:ilvl="0" w:tplc="D2CEB2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C2E6475"/>
    <w:multiLevelType w:val="hybridMultilevel"/>
    <w:tmpl w:val="CCA0D476"/>
    <w:lvl w:ilvl="0" w:tplc="90D25AE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>
    <w:nsid w:val="6C7F068A"/>
    <w:multiLevelType w:val="hybridMultilevel"/>
    <w:tmpl w:val="A36834E6"/>
    <w:lvl w:ilvl="0" w:tplc="C2DE782E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>
    <w:nsid w:val="74C633E6"/>
    <w:multiLevelType w:val="hybridMultilevel"/>
    <w:tmpl w:val="68D423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76827C8"/>
    <w:multiLevelType w:val="hybridMultilevel"/>
    <w:tmpl w:val="1678824C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1">
    <w:nsid w:val="7BCB6B54"/>
    <w:multiLevelType w:val="hybridMultilevel"/>
    <w:tmpl w:val="D6B2EB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>
    <w:nsid w:val="7D0F77DD"/>
    <w:multiLevelType w:val="hybridMultilevel"/>
    <w:tmpl w:val="1FBE08B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FB338D2"/>
    <w:multiLevelType w:val="hybridMultilevel"/>
    <w:tmpl w:val="6AEEC822"/>
    <w:lvl w:ilvl="0" w:tplc="17F2E64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1"/>
  </w:num>
  <w:num w:numId="2">
    <w:abstractNumId w:val="17"/>
  </w:num>
  <w:num w:numId="3">
    <w:abstractNumId w:val="1"/>
  </w:num>
  <w:num w:numId="4">
    <w:abstractNumId w:val="16"/>
  </w:num>
  <w:num w:numId="5">
    <w:abstractNumId w:val="7"/>
  </w:num>
  <w:num w:numId="6">
    <w:abstractNumId w:val="11"/>
  </w:num>
  <w:num w:numId="7">
    <w:abstractNumId w:val="34"/>
  </w:num>
  <w:num w:numId="8">
    <w:abstractNumId w:val="40"/>
  </w:num>
  <w:num w:numId="9">
    <w:abstractNumId w:val="38"/>
  </w:num>
  <w:num w:numId="10">
    <w:abstractNumId w:val="20"/>
  </w:num>
  <w:num w:numId="11">
    <w:abstractNumId w:val="21"/>
  </w:num>
  <w:num w:numId="12">
    <w:abstractNumId w:val="30"/>
  </w:num>
  <w:num w:numId="13">
    <w:abstractNumId w:val="9"/>
  </w:num>
  <w:num w:numId="14">
    <w:abstractNumId w:val="8"/>
  </w:num>
  <w:num w:numId="15">
    <w:abstractNumId w:val="2"/>
  </w:num>
  <w:num w:numId="16">
    <w:abstractNumId w:val="10"/>
  </w:num>
  <w:num w:numId="17">
    <w:abstractNumId w:val="22"/>
  </w:num>
  <w:num w:numId="18">
    <w:abstractNumId w:val="36"/>
  </w:num>
  <w:num w:numId="19">
    <w:abstractNumId w:val="27"/>
  </w:num>
  <w:num w:numId="20">
    <w:abstractNumId w:val="3"/>
  </w:num>
  <w:num w:numId="21">
    <w:abstractNumId w:val="15"/>
  </w:num>
  <w:num w:numId="22">
    <w:abstractNumId w:val="19"/>
  </w:num>
  <w:num w:numId="23">
    <w:abstractNumId w:val="37"/>
  </w:num>
  <w:num w:numId="24">
    <w:abstractNumId w:val="25"/>
  </w:num>
  <w:num w:numId="25">
    <w:abstractNumId w:val="0"/>
  </w:num>
  <w:num w:numId="26">
    <w:abstractNumId w:val="41"/>
  </w:num>
  <w:num w:numId="27">
    <w:abstractNumId w:val="18"/>
  </w:num>
  <w:num w:numId="28">
    <w:abstractNumId w:val="13"/>
  </w:num>
  <w:num w:numId="29">
    <w:abstractNumId w:val="14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2"/>
    </w:lvlOverride>
    <w:lvlOverride w:ilvl="1">
      <w:startOverride w:val="4"/>
    </w:lvlOverride>
  </w:num>
  <w:num w:numId="32">
    <w:abstractNumId w:val="23"/>
  </w:num>
  <w:num w:numId="33">
    <w:abstractNumId w:val="12"/>
  </w:num>
  <w:num w:numId="34">
    <w:abstractNumId w:val="42"/>
  </w:num>
  <w:num w:numId="35">
    <w:abstractNumId w:val="33"/>
  </w:num>
  <w:num w:numId="36">
    <w:abstractNumId w:val="32"/>
  </w:num>
  <w:num w:numId="37">
    <w:abstractNumId w:val="24"/>
  </w:num>
  <w:num w:numId="38">
    <w:abstractNumId w:val="35"/>
  </w:num>
  <w:num w:numId="39">
    <w:abstractNumId w:val="6"/>
  </w:num>
  <w:num w:numId="40">
    <w:abstractNumId w:val="28"/>
  </w:num>
  <w:num w:numId="41">
    <w:abstractNumId w:val="43"/>
  </w:num>
  <w:num w:numId="42">
    <w:abstractNumId w:val="4"/>
  </w:num>
  <w:num w:numId="43">
    <w:abstractNumId w:val="29"/>
  </w:num>
  <w:num w:numId="44">
    <w:abstractNumId w:val="39"/>
  </w:num>
  <w:num w:numId="45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C4A"/>
    <w:rsid w:val="00003E33"/>
    <w:rsid w:val="000051C4"/>
    <w:rsid w:val="000061A9"/>
    <w:rsid w:val="00010A67"/>
    <w:rsid w:val="000309A0"/>
    <w:rsid w:val="00032543"/>
    <w:rsid w:val="00040E53"/>
    <w:rsid w:val="00041AB0"/>
    <w:rsid w:val="00061DFC"/>
    <w:rsid w:val="000645B8"/>
    <w:rsid w:val="00064D2E"/>
    <w:rsid w:val="0006544D"/>
    <w:rsid w:val="00066769"/>
    <w:rsid w:val="00072679"/>
    <w:rsid w:val="00073174"/>
    <w:rsid w:val="00074438"/>
    <w:rsid w:val="00084F43"/>
    <w:rsid w:val="00090143"/>
    <w:rsid w:val="0009102A"/>
    <w:rsid w:val="0009324B"/>
    <w:rsid w:val="00094DEC"/>
    <w:rsid w:val="000968A0"/>
    <w:rsid w:val="000A3B01"/>
    <w:rsid w:val="000A46DF"/>
    <w:rsid w:val="000B12F3"/>
    <w:rsid w:val="000B311C"/>
    <w:rsid w:val="000B32FB"/>
    <w:rsid w:val="000B5EF4"/>
    <w:rsid w:val="000B6BCE"/>
    <w:rsid w:val="000B737B"/>
    <w:rsid w:val="000C0710"/>
    <w:rsid w:val="000C2223"/>
    <w:rsid w:val="000C2902"/>
    <w:rsid w:val="000D1026"/>
    <w:rsid w:val="000D3402"/>
    <w:rsid w:val="000D4585"/>
    <w:rsid w:val="000E3832"/>
    <w:rsid w:val="000E63A2"/>
    <w:rsid w:val="000F0BAA"/>
    <w:rsid w:val="000F28D2"/>
    <w:rsid w:val="00100120"/>
    <w:rsid w:val="001023AD"/>
    <w:rsid w:val="00111C60"/>
    <w:rsid w:val="0011637A"/>
    <w:rsid w:val="00117248"/>
    <w:rsid w:val="00133015"/>
    <w:rsid w:val="00134094"/>
    <w:rsid w:val="00135253"/>
    <w:rsid w:val="00135E04"/>
    <w:rsid w:val="00137881"/>
    <w:rsid w:val="00140698"/>
    <w:rsid w:val="00142236"/>
    <w:rsid w:val="0015148A"/>
    <w:rsid w:val="00151DF9"/>
    <w:rsid w:val="00155DE2"/>
    <w:rsid w:val="00166AF5"/>
    <w:rsid w:val="0016734D"/>
    <w:rsid w:val="00171FD7"/>
    <w:rsid w:val="00172A27"/>
    <w:rsid w:val="001754C3"/>
    <w:rsid w:val="00182E5C"/>
    <w:rsid w:val="00185ED5"/>
    <w:rsid w:val="001958B9"/>
    <w:rsid w:val="001A775D"/>
    <w:rsid w:val="001B2F3D"/>
    <w:rsid w:val="001B44AC"/>
    <w:rsid w:val="001B7A73"/>
    <w:rsid w:val="001C180E"/>
    <w:rsid w:val="001C46F8"/>
    <w:rsid w:val="001C655F"/>
    <w:rsid w:val="001C7948"/>
    <w:rsid w:val="001D0AAD"/>
    <w:rsid w:val="001D2FD6"/>
    <w:rsid w:val="001D6024"/>
    <w:rsid w:val="001D6101"/>
    <w:rsid w:val="001D7B75"/>
    <w:rsid w:val="001E0D15"/>
    <w:rsid w:val="001E101F"/>
    <w:rsid w:val="001E2B02"/>
    <w:rsid w:val="001E3F11"/>
    <w:rsid w:val="001E56B6"/>
    <w:rsid w:val="001E7651"/>
    <w:rsid w:val="001F1DE9"/>
    <w:rsid w:val="001F5F2B"/>
    <w:rsid w:val="00207822"/>
    <w:rsid w:val="00207BC0"/>
    <w:rsid w:val="0021022F"/>
    <w:rsid w:val="00214C6E"/>
    <w:rsid w:val="00215766"/>
    <w:rsid w:val="00216654"/>
    <w:rsid w:val="00223B89"/>
    <w:rsid w:val="00231D51"/>
    <w:rsid w:val="00236378"/>
    <w:rsid w:val="002424AB"/>
    <w:rsid w:val="0024275E"/>
    <w:rsid w:val="002428C3"/>
    <w:rsid w:val="00250197"/>
    <w:rsid w:val="00251E4E"/>
    <w:rsid w:val="00251F0E"/>
    <w:rsid w:val="00252043"/>
    <w:rsid w:val="00252F7C"/>
    <w:rsid w:val="00253994"/>
    <w:rsid w:val="00261849"/>
    <w:rsid w:val="0026590A"/>
    <w:rsid w:val="00270892"/>
    <w:rsid w:val="002708FB"/>
    <w:rsid w:val="00273E33"/>
    <w:rsid w:val="00274180"/>
    <w:rsid w:val="00275C6C"/>
    <w:rsid w:val="00276B49"/>
    <w:rsid w:val="0028034D"/>
    <w:rsid w:val="0028175C"/>
    <w:rsid w:val="002824F5"/>
    <w:rsid w:val="002825F0"/>
    <w:rsid w:val="00287273"/>
    <w:rsid w:val="00295AA7"/>
    <w:rsid w:val="00297A09"/>
    <w:rsid w:val="002A0301"/>
    <w:rsid w:val="002A14F0"/>
    <w:rsid w:val="002A4F4F"/>
    <w:rsid w:val="002B0BDA"/>
    <w:rsid w:val="002B32B8"/>
    <w:rsid w:val="002C3799"/>
    <w:rsid w:val="002C5148"/>
    <w:rsid w:val="002C5E4A"/>
    <w:rsid w:val="002D1999"/>
    <w:rsid w:val="002D1B92"/>
    <w:rsid w:val="002D2A2A"/>
    <w:rsid w:val="002D2BA0"/>
    <w:rsid w:val="002D3202"/>
    <w:rsid w:val="002D5D9E"/>
    <w:rsid w:val="002E2A29"/>
    <w:rsid w:val="002E391F"/>
    <w:rsid w:val="002E4A0E"/>
    <w:rsid w:val="002F716A"/>
    <w:rsid w:val="003007E2"/>
    <w:rsid w:val="003075E5"/>
    <w:rsid w:val="0031027C"/>
    <w:rsid w:val="00310BF9"/>
    <w:rsid w:val="00313AB2"/>
    <w:rsid w:val="00313B3F"/>
    <w:rsid w:val="00323499"/>
    <w:rsid w:val="00323B35"/>
    <w:rsid w:val="003255B7"/>
    <w:rsid w:val="00330493"/>
    <w:rsid w:val="003408F4"/>
    <w:rsid w:val="00342EBA"/>
    <w:rsid w:val="0034491F"/>
    <w:rsid w:val="00350CE0"/>
    <w:rsid w:val="003546BF"/>
    <w:rsid w:val="00355AB1"/>
    <w:rsid w:val="00364DE9"/>
    <w:rsid w:val="0036549A"/>
    <w:rsid w:val="0036705C"/>
    <w:rsid w:val="003707A0"/>
    <w:rsid w:val="0037430F"/>
    <w:rsid w:val="003800F8"/>
    <w:rsid w:val="00380D32"/>
    <w:rsid w:val="003855CD"/>
    <w:rsid w:val="00386D3D"/>
    <w:rsid w:val="0039001D"/>
    <w:rsid w:val="00393793"/>
    <w:rsid w:val="00394370"/>
    <w:rsid w:val="00396EC3"/>
    <w:rsid w:val="003A19FF"/>
    <w:rsid w:val="003A5524"/>
    <w:rsid w:val="003B2A15"/>
    <w:rsid w:val="003B793C"/>
    <w:rsid w:val="003C2240"/>
    <w:rsid w:val="003C6A4A"/>
    <w:rsid w:val="003D5DE4"/>
    <w:rsid w:val="003D6634"/>
    <w:rsid w:val="003E1122"/>
    <w:rsid w:val="003E44F3"/>
    <w:rsid w:val="003F200D"/>
    <w:rsid w:val="003F3C47"/>
    <w:rsid w:val="003F4ED5"/>
    <w:rsid w:val="00402537"/>
    <w:rsid w:val="004054A4"/>
    <w:rsid w:val="00405F5A"/>
    <w:rsid w:val="00407C8E"/>
    <w:rsid w:val="00407CBB"/>
    <w:rsid w:val="00415747"/>
    <w:rsid w:val="0041672D"/>
    <w:rsid w:val="00417ABE"/>
    <w:rsid w:val="00417BA5"/>
    <w:rsid w:val="00417EE6"/>
    <w:rsid w:val="00423A0D"/>
    <w:rsid w:val="00430F76"/>
    <w:rsid w:val="00434D24"/>
    <w:rsid w:val="0044139E"/>
    <w:rsid w:val="00442393"/>
    <w:rsid w:val="0045563B"/>
    <w:rsid w:val="0045788B"/>
    <w:rsid w:val="0046160E"/>
    <w:rsid w:val="00463B9A"/>
    <w:rsid w:val="0046464A"/>
    <w:rsid w:val="00465906"/>
    <w:rsid w:val="004666CB"/>
    <w:rsid w:val="00466FBD"/>
    <w:rsid w:val="00471C33"/>
    <w:rsid w:val="004740EB"/>
    <w:rsid w:val="004820F9"/>
    <w:rsid w:val="004845D4"/>
    <w:rsid w:val="004862CA"/>
    <w:rsid w:val="00497C27"/>
    <w:rsid w:val="004A10D0"/>
    <w:rsid w:val="004A38AE"/>
    <w:rsid w:val="004A6035"/>
    <w:rsid w:val="004C60F3"/>
    <w:rsid w:val="004D1AA1"/>
    <w:rsid w:val="004D3F16"/>
    <w:rsid w:val="004D4660"/>
    <w:rsid w:val="004D530A"/>
    <w:rsid w:val="004E15B1"/>
    <w:rsid w:val="004E42D4"/>
    <w:rsid w:val="004E5401"/>
    <w:rsid w:val="004E79A4"/>
    <w:rsid w:val="0050191E"/>
    <w:rsid w:val="00504692"/>
    <w:rsid w:val="00505FA2"/>
    <w:rsid w:val="00506D4A"/>
    <w:rsid w:val="005158E9"/>
    <w:rsid w:val="00516EBB"/>
    <w:rsid w:val="00517FA1"/>
    <w:rsid w:val="0052192D"/>
    <w:rsid w:val="00522F2E"/>
    <w:rsid w:val="00524DA0"/>
    <w:rsid w:val="00530E58"/>
    <w:rsid w:val="005326AF"/>
    <w:rsid w:val="00534189"/>
    <w:rsid w:val="00534F00"/>
    <w:rsid w:val="00541AC6"/>
    <w:rsid w:val="00542BE9"/>
    <w:rsid w:val="00550951"/>
    <w:rsid w:val="00555E34"/>
    <w:rsid w:val="005618C6"/>
    <w:rsid w:val="00564B37"/>
    <w:rsid w:val="0056542D"/>
    <w:rsid w:val="005757C3"/>
    <w:rsid w:val="00575C83"/>
    <w:rsid w:val="00576008"/>
    <w:rsid w:val="00582282"/>
    <w:rsid w:val="00590E6C"/>
    <w:rsid w:val="00591C09"/>
    <w:rsid w:val="005960ED"/>
    <w:rsid w:val="005A444D"/>
    <w:rsid w:val="005A7B13"/>
    <w:rsid w:val="005B096E"/>
    <w:rsid w:val="005B19F7"/>
    <w:rsid w:val="005B2CC8"/>
    <w:rsid w:val="005B2E28"/>
    <w:rsid w:val="005B4E8D"/>
    <w:rsid w:val="005B5818"/>
    <w:rsid w:val="005B68C8"/>
    <w:rsid w:val="005C167E"/>
    <w:rsid w:val="005C1A2F"/>
    <w:rsid w:val="005C42B6"/>
    <w:rsid w:val="005C57BF"/>
    <w:rsid w:val="005D0BC5"/>
    <w:rsid w:val="005D1A98"/>
    <w:rsid w:val="005D5CB4"/>
    <w:rsid w:val="005E53B4"/>
    <w:rsid w:val="005F0374"/>
    <w:rsid w:val="00602D37"/>
    <w:rsid w:val="00602E9D"/>
    <w:rsid w:val="006031A7"/>
    <w:rsid w:val="00603935"/>
    <w:rsid w:val="00604F9C"/>
    <w:rsid w:val="00612DE6"/>
    <w:rsid w:val="006151B6"/>
    <w:rsid w:val="00620A0B"/>
    <w:rsid w:val="00622F31"/>
    <w:rsid w:val="0062413B"/>
    <w:rsid w:val="00624EE3"/>
    <w:rsid w:val="00626B8B"/>
    <w:rsid w:val="006325C3"/>
    <w:rsid w:val="00632724"/>
    <w:rsid w:val="0063689A"/>
    <w:rsid w:val="006407E5"/>
    <w:rsid w:val="00641BC9"/>
    <w:rsid w:val="006501DC"/>
    <w:rsid w:val="00652E2A"/>
    <w:rsid w:val="0065481D"/>
    <w:rsid w:val="00660C31"/>
    <w:rsid w:val="00670BB5"/>
    <w:rsid w:val="0067188D"/>
    <w:rsid w:val="00672F0B"/>
    <w:rsid w:val="0067554B"/>
    <w:rsid w:val="006771C9"/>
    <w:rsid w:val="00682FC2"/>
    <w:rsid w:val="00683559"/>
    <w:rsid w:val="0068430A"/>
    <w:rsid w:val="0068457F"/>
    <w:rsid w:val="00684DD7"/>
    <w:rsid w:val="00687EF8"/>
    <w:rsid w:val="00694466"/>
    <w:rsid w:val="0069666F"/>
    <w:rsid w:val="00697995"/>
    <w:rsid w:val="006A6590"/>
    <w:rsid w:val="006A7FD3"/>
    <w:rsid w:val="006B3406"/>
    <w:rsid w:val="006B6168"/>
    <w:rsid w:val="006B75A2"/>
    <w:rsid w:val="006C0237"/>
    <w:rsid w:val="006C0914"/>
    <w:rsid w:val="006C1C93"/>
    <w:rsid w:val="006C50FA"/>
    <w:rsid w:val="006E0D8B"/>
    <w:rsid w:val="006E23A8"/>
    <w:rsid w:val="006E4EAF"/>
    <w:rsid w:val="006E4EF1"/>
    <w:rsid w:val="006F08F0"/>
    <w:rsid w:val="006F15DA"/>
    <w:rsid w:val="006F19FB"/>
    <w:rsid w:val="006F499B"/>
    <w:rsid w:val="007029E6"/>
    <w:rsid w:val="007051E5"/>
    <w:rsid w:val="0070576B"/>
    <w:rsid w:val="0071098F"/>
    <w:rsid w:val="00711005"/>
    <w:rsid w:val="00714A78"/>
    <w:rsid w:val="00714A9F"/>
    <w:rsid w:val="007209A1"/>
    <w:rsid w:val="00724B37"/>
    <w:rsid w:val="00730F40"/>
    <w:rsid w:val="00736909"/>
    <w:rsid w:val="00741205"/>
    <w:rsid w:val="0074466B"/>
    <w:rsid w:val="00751665"/>
    <w:rsid w:val="007540AD"/>
    <w:rsid w:val="0075691D"/>
    <w:rsid w:val="00760788"/>
    <w:rsid w:val="00760E9D"/>
    <w:rsid w:val="00760F9B"/>
    <w:rsid w:val="00761873"/>
    <w:rsid w:val="00766BA3"/>
    <w:rsid w:val="00766D24"/>
    <w:rsid w:val="00772565"/>
    <w:rsid w:val="007728E3"/>
    <w:rsid w:val="00774B91"/>
    <w:rsid w:val="007836E8"/>
    <w:rsid w:val="0079048A"/>
    <w:rsid w:val="0079493E"/>
    <w:rsid w:val="00797E69"/>
    <w:rsid w:val="007A0D13"/>
    <w:rsid w:val="007A13FC"/>
    <w:rsid w:val="007A2EE8"/>
    <w:rsid w:val="007A46F5"/>
    <w:rsid w:val="007A614C"/>
    <w:rsid w:val="007B44DC"/>
    <w:rsid w:val="007C2BBB"/>
    <w:rsid w:val="007C688B"/>
    <w:rsid w:val="007C7482"/>
    <w:rsid w:val="007C76B2"/>
    <w:rsid w:val="007C79FF"/>
    <w:rsid w:val="007E49C3"/>
    <w:rsid w:val="007E6ED0"/>
    <w:rsid w:val="00800803"/>
    <w:rsid w:val="00803B28"/>
    <w:rsid w:val="00814675"/>
    <w:rsid w:val="00822D8D"/>
    <w:rsid w:val="00831DF1"/>
    <w:rsid w:val="008400C5"/>
    <w:rsid w:val="00840545"/>
    <w:rsid w:val="008410D6"/>
    <w:rsid w:val="00841F17"/>
    <w:rsid w:val="00842663"/>
    <w:rsid w:val="008431D3"/>
    <w:rsid w:val="00843D83"/>
    <w:rsid w:val="008442E3"/>
    <w:rsid w:val="00850EB3"/>
    <w:rsid w:val="008540EB"/>
    <w:rsid w:val="00855A71"/>
    <w:rsid w:val="00856CB7"/>
    <w:rsid w:val="00861BC7"/>
    <w:rsid w:val="00861D1E"/>
    <w:rsid w:val="0086570C"/>
    <w:rsid w:val="00866A2E"/>
    <w:rsid w:val="00866B16"/>
    <w:rsid w:val="0087387F"/>
    <w:rsid w:val="00873D34"/>
    <w:rsid w:val="00874D5A"/>
    <w:rsid w:val="00875EB7"/>
    <w:rsid w:val="008764A7"/>
    <w:rsid w:val="00876696"/>
    <w:rsid w:val="00876C13"/>
    <w:rsid w:val="008808AD"/>
    <w:rsid w:val="0089091C"/>
    <w:rsid w:val="00891024"/>
    <w:rsid w:val="00892C79"/>
    <w:rsid w:val="00893D96"/>
    <w:rsid w:val="008A00A0"/>
    <w:rsid w:val="008A03EC"/>
    <w:rsid w:val="008A3114"/>
    <w:rsid w:val="008A36B6"/>
    <w:rsid w:val="008B3C0E"/>
    <w:rsid w:val="008B454F"/>
    <w:rsid w:val="008B522A"/>
    <w:rsid w:val="008B7A2D"/>
    <w:rsid w:val="008C4232"/>
    <w:rsid w:val="008D1D88"/>
    <w:rsid w:val="008D34AB"/>
    <w:rsid w:val="008D36ED"/>
    <w:rsid w:val="008E0891"/>
    <w:rsid w:val="008E0CB5"/>
    <w:rsid w:val="008E3617"/>
    <w:rsid w:val="008F2793"/>
    <w:rsid w:val="008F6634"/>
    <w:rsid w:val="008F6818"/>
    <w:rsid w:val="008F69C2"/>
    <w:rsid w:val="009054D7"/>
    <w:rsid w:val="00907512"/>
    <w:rsid w:val="0091102F"/>
    <w:rsid w:val="00914997"/>
    <w:rsid w:val="009234D1"/>
    <w:rsid w:val="009253C9"/>
    <w:rsid w:val="00932720"/>
    <w:rsid w:val="00934291"/>
    <w:rsid w:val="00936583"/>
    <w:rsid w:val="00936D4F"/>
    <w:rsid w:val="0095001F"/>
    <w:rsid w:val="0095035D"/>
    <w:rsid w:val="00950E93"/>
    <w:rsid w:val="0095343E"/>
    <w:rsid w:val="00953BD3"/>
    <w:rsid w:val="009578E5"/>
    <w:rsid w:val="00957E7F"/>
    <w:rsid w:val="0096110F"/>
    <w:rsid w:val="00961AE9"/>
    <w:rsid w:val="00963AA5"/>
    <w:rsid w:val="00964077"/>
    <w:rsid w:val="009704C9"/>
    <w:rsid w:val="0097094A"/>
    <w:rsid w:val="00970B12"/>
    <w:rsid w:val="0097496E"/>
    <w:rsid w:val="00975E4D"/>
    <w:rsid w:val="009762B5"/>
    <w:rsid w:val="00980596"/>
    <w:rsid w:val="00984AF6"/>
    <w:rsid w:val="009864B2"/>
    <w:rsid w:val="009929DE"/>
    <w:rsid w:val="009931BC"/>
    <w:rsid w:val="009936D2"/>
    <w:rsid w:val="00996401"/>
    <w:rsid w:val="00997687"/>
    <w:rsid w:val="009A3804"/>
    <w:rsid w:val="009A3FF8"/>
    <w:rsid w:val="009A5111"/>
    <w:rsid w:val="009B30F3"/>
    <w:rsid w:val="009B43D6"/>
    <w:rsid w:val="009C1679"/>
    <w:rsid w:val="009C5A26"/>
    <w:rsid w:val="009C6468"/>
    <w:rsid w:val="009D1D1E"/>
    <w:rsid w:val="009D36E1"/>
    <w:rsid w:val="009D4C75"/>
    <w:rsid w:val="009D73B0"/>
    <w:rsid w:val="009E3A4C"/>
    <w:rsid w:val="009F0EA4"/>
    <w:rsid w:val="009F0FB9"/>
    <w:rsid w:val="009F13B2"/>
    <w:rsid w:val="009F333F"/>
    <w:rsid w:val="009F5C91"/>
    <w:rsid w:val="009F5CC8"/>
    <w:rsid w:val="009F5E06"/>
    <w:rsid w:val="009F681E"/>
    <w:rsid w:val="009F747B"/>
    <w:rsid w:val="00A004CF"/>
    <w:rsid w:val="00A04842"/>
    <w:rsid w:val="00A13370"/>
    <w:rsid w:val="00A15EBD"/>
    <w:rsid w:val="00A17153"/>
    <w:rsid w:val="00A24644"/>
    <w:rsid w:val="00A26904"/>
    <w:rsid w:val="00A27CD0"/>
    <w:rsid w:val="00A30008"/>
    <w:rsid w:val="00A30D2E"/>
    <w:rsid w:val="00A31E31"/>
    <w:rsid w:val="00A401CA"/>
    <w:rsid w:val="00A422FB"/>
    <w:rsid w:val="00A44887"/>
    <w:rsid w:val="00A5081F"/>
    <w:rsid w:val="00A52BB9"/>
    <w:rsid w:val="00A66260"/>
    <w:rsid w:val="00A6655E"/>
    <w:rsid w:val="00A744C9"/>
    <w:rsid w:val="00A76255"/>
    <w:rsid w:val="00A765BE"/>
    <w:rsid w:val="00A77824"/>
    <w:rsid w:val="00A83ED7"/>
    <w:rsid w:val="00A84055"/>
    <w:rsid w:val="00A86EAA"/>
    <w:rsid w:val="00AA098B"/>
    <w:rsid w:val="00AA33F5"/>
    <w:rsid w:val="00AA3E23"/>
    <w:rsid w:val="00AB554D"/>
    <w:rsid w:val="00AB65B6"/>
    <w:rsid w:val="00AC52B0"/>
    <w:rsid w:val="00AD7E30"/>
    <w:rsid w:val="00AE60FE"/>
    <w:rsid w:val="00B0355F"/>
    <w:rsid w:val="00B05A28"/>
    <w:rsid w:val="00B0789F"/>
    <w:rsid w:val="00B11C04"/>
    <w:rsid w:val="00B13C02"/>
    <w:rsid w:val="00B162D5"/>
    <w:rsid w:val="00B16C20"/>
    <w:rsid w:val="00B26637"/>
    <w:rsid w:val="00B32AB9"/>
    <w:rsid w:val="00B372C8"/>
    <w:rsid w:val="00B458FC"/>
    <w:rsid w:val="00B45C5C"/>
    <w:rsid w:val="00B52310"/>
    <w:rsid w:val="00B52793"/>
    <w:rsid w:val="00B6255F"/>
    <w:rsid w:val="00B637B8"/>
    <w:rsid w:val="00B63DF5"/>
    <w:rsid w:val="00B64C98"/>
    <w:rsid w:val="00B7505C"/>
    <w:rsid w:val="00B80318"/>
    <w:rsid w:val="00B81C7A"/>
    <w:rsid w:val="00B82E51"/>
    <w:rsid w:val="00B85192"/>
    <w:rsid w:val="00B87587"/>
    <w:rsid w:val="00B931F3"/>
    <w:rsid w:val="00B9696D"/>
    <w:rsid w:val="00BA1776"/>
    <w:rsid w:val="00BB1103"/>
    <w:rsid w:val="00BB2388"/>
    <w:rsid w:val="00BB2EDE"/>
    <w:rsid w:val="00BB571E"/>
    <w:rsid w:val="00BB719E"/>
    <w:rsid w:val="00BB7DA4"/>
    <w:rsid w:val="00BC620B"/>
    <w:rsid w:val="00BD1000"/>
    <w:rsid w:val="00BD5854"/>
    <w:rsid w:val="00BE0F5F"/>
    <w:rsid w:val="00BE225B"/>
    <w:rsid w:val="00BE3D32"/>
    <w:rsid w:val="00BE4866"/>
    <w:rsid w:val="00BE55F3"/>
    <w:rsid w:val="00BF20F7"/>
    <w:rsid w:val="00C01C42"/>
    <w:rsid w:val="00C03454"/>
    <w:rsid w:val="00C060C5"/>
    <w:rsid w:val="00C06709"/>
    <w:rsid w:val="00C067F7"/>
    <w:rsid w:val="00C07D37"/>
    <w:rsid w:val="00C11CC6"/>
    <w:rsid w:val="00C121FB"/>
    <w:rsid w:val="00C20C37"/>
    <w:rsid w:val="00C25095"/>
    <w:rsid w:val="00C25D2A"/>
    <w:rsid w:val="00C30A06"/>
    <w:rsid w:val="00C34298"/>
    <w:rsid w:val="00C36849"/>
    <w:rsid w:val="00C42248"/>
    <w:rsid w:val="00C5737F"/>
    <w:rsid w:val="00C66A2E"/>
    <w:rsid w:val="00C7013A"/>
    <w:rsid w:val="00C70A18"/>
    <w:rsid w:val="00C75090"/>
    <w:rsid w:val="00C8107C"/>
    <w:rsid w:val="00C86A6A"/>
    <w:rsid w:val="00C95B4E"/>
    <w:rsid w:val="00CA6383"/>
    <w:rsid w:val="00CB78FA"/>
    <w:rsid w:val="00CC0ED0"/>
    <w:rsid w:val="00CC5EE7"/>
    <w:rsid w:val="00CD29DD"/>
    <w:rsid w:val="00CE254E"/>
    <w:rsid w:val="00CE365A"/>
    <w:rsid w:val="00CE3680"/>
    <w:rsid w:val="00CF0A48"/>
    <w:rsid w:val="00CF4447"/>
    <w:rsid w:val="00CF6880"/>
    <w:rsid w:val="00CF718D"/>
    <w:rsid w:val="00D000CF"/>
    <w:rsid w:val="00D02FA6"/>
    <w:rsid w:val="00D1281E"/>
    <w:rsid w:val="00D21048"/>
    <w:rsid w:val="00D247CC"/>
    <w:rsid w:val="00D25784"/>
    <w:rsid w:val="00D260E1"/>
    <w:rsid w:val="00D35145"/>
    <w:rsid w:val="00D466D1"/>
    <w:rsid w:val="00D5224E"/>
    <w:rsid w:val="00D56ABF"/>
    <w:rsid w:val="00D63982"/>
    <w:rsid w:val="00D67D17"/>
    <w:rsid w:val="00D72009"/>
    <w:rsid w:val="00D73A43"/>
    <w:rsid w:val="00D7690D"/>
    <w:rsid w:val="00D800AD"/>
    <w:rsid w:val="00D80B20"/>
    <w:rsid w:val="00D8388B"/>
    <w:rsid w:val="00D86770"/>
    <w:rsid w:val="00D94B95"/>
    <w:rsid w:val="00DA6711"/>
    <w:rsid w:val="00DA78DB"/>
    <w:rsid w:val="00DA7EC2"/>
    <w:rsid w:val="00DB4D71"/>
    <w:rsid w:val="00DB4E44"/>
    <w:rsid w:val="00DB6597"/>
    <w:rsid w:val="00DB6A4B"/>
    <w:rsid w:val="00DC79E5"/>
    <w:rsid w:val="00DD1696"/>
    <w:rsid w:val="00DD2693"/>
    <w:rsid w:val="00DD3862"/>
    <w:rsid w:val="00DD6E36"/>
    <w:rsid w:val="00DF27F3"/>
    <w:rsid w:val="00DF2C85"/>
    <w:rsid w:val="00DF600A"/>
    <w:rsid w:val="00E03AE3"/>
    <w:rsid w:val="00E05BA9"/>
    <w:rsid w:val="00E06C6D"/>
    <w:rsid w:val="00E072E3"/>
    <w:rsid w:val="00E10046"/>
    <w:rsid w:val="00E20980"/>
    <w:rsid w:val="00E22E8F"/>
    <w:rsid w:val="00E275B5"/>
    <w:rsid w:val="00E31C0E"/>
    <w:rsid w:val="00E33E5A"/>
    <w:rsid w:val="00E43557"/>
    <w:rsid w:val="00E508E9"/>
    <w:rsid w:val="00E511A9"/>
    <w:rsid w:val="00E5489A"/>
    <w:rsid w:val="00E54E77"/>
    <w:rsid w:val="00E60227"/>
    <w:rsid w:val="00E64435"/>
    <w:rsid w:val="00E71A49"/>
    <w:rsid w:val="00E74B7C"/>
    <w:rsid w:val="00E74C3B"/>
    <w:rsid w:val="00E770D8"/>
    <w:rsid w:val="00E8178B"/>
    <w:rsid w:val="00E820F6"/>
    <w:rsid w:val="00E847E2"/>
    <w:rsid w:val="00E86D3E"/>
    <w:rsid w:val="00E87118"/>
    <w:rsid w:val="00E93744"/>
    <w:rsid w:val="00E948F6"/>
    <w:rsid w:val="00E95574"/>
    <w:rsid w:val="00EA5DBC"/>
    <w:rsid w:val="00EA75F3"/>
    <w:rsid w:val="00EB3F1D"/>
    <w:rsid w:val="00EB6169"/>
    <w:rsid w:val="00EC0FB6"/>
    <w:rsid w:val="00EC2284"/>
    <w:rsid w:val="00ED152B"/>
    <w:rsid w:val="00ED2950"/>
    <w:rsid w:val="00ED4E5C"/>
    <w:rsid w:val="00EE0575"/>
    <w:rsid w:val="00EE2A58"/>
    <w:rsid w:val="00EE2C1A"/>
    <w:rsid w:val="00EE2F92"/>
    <w:rsid w:val="00EE46B5"/>
    <w:rsid w:val="00EE5373"/>
    <w:rsid w:val="00EE7D31"/>
    <w:rsid w:val="00EF3030"/>
    <w:rsid w:val="00EF528F"/>
    <w:rsid w:val="00F00A53"/>
    <w:rsid w:val="00F03084"/>
    <w:rsid w:val="00F10832"/>
    <w:rsid w:val="00F109AA"/>
    <w:rsid w:val="00F1377F"/>
    <w:rsid w:val="00F14D77"/>
    <w:rsid w:val="00F2157D"/>
    <w:rsid w:val="00F22B1A"/>
    <w:rsid w:val="00F22CE4"/>
    <w:rsid w:val="00F23EA5"/>
    <w:rsid w:val="00F27F84"/>
    <w:rsid w:val="00F30F1A"/>
    <w:rsid w:val="00F320D7"/>
    <w:rsid w:val="00F3685D"/>
    <w:rsid w:val="00F4188D"/>
    <w:rsid w:val="00F41978"/>
    <w:rsid w:val="00F43034"/>
    <w:rsid w:val="00F43DDE"/>
    <w:rsid w:val="00F46741"/>
    <w:rsid w:val="00F53859"/>
    <w:rsid w:val="00F604D2"/>
    <w:rsid w:val="00F6402B"/>
    <w:rsid w:val="00F65B7F"/>
    <w:rsid w:val="00F72CB6"/>
    <w:rsid w:val="00F74424"/>
    <w:rsid w:val="00F74496"/>
    <w:rsid w:val="00F75F4E"/>
    <w:rsid w:val="00F8674F"/>
    <w:rsid w:val="00F86BDD"/>
    <w:rsid w:val="00FA4E4E"/>
    <w:rsid w:val="00FA50FB"/>
    <w:rsid w:val="00FA61E6"/>
    <w:rsid w:val="00FB0D76"/>
    <w:rsid w:val="00FB59EA"/>
    <w:rsid w:val="00FC21E2"/>
    <w:rsid w:val="00FC6CCD"/>
    <w:rsid w:val="00FC6F29"/>
    <w:rsid w:val="00FD3DCE"/>
    <w:rsid w:val="00FD4F0C"/>
    <w:rsid w:val="00FE389F"/>
    <w:rsid w:val="00FE682E"/>
    <w:rsid w:val="00FE6CFC"/>
    <w:rsid w:val="00FE7A09"/>
    <w:rsid w:val="00FF148A"/>
    <w:rsid w:val="00FF1FC5"/>
    <w:rsid w:val="00FF42FF"/>
    <w:rsid w:val="00FF4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C655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1C655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C067F7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7C79F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1C655F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C067F7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1C655F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7C79FF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  <w:pPr>
      <w:jc w:val="both"/>
    </w:pPr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0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B7505C"/>
    <w:pPr>
      <w:widowControl w:val="0"/>
      <w:ind w:firstLineChars="200" w:firstLine="420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  <w:style w:type="paragraph" w:customStyle="1" w:styleId="15">
    <w:name w:val="列出段落1"/>
    <w:basedOn w:val="a"/>
    <w:uiPriority w:val="34"/>
    <w:qFormat/>
    <w:rsid w:val="00407C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C655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1C655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C067F7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7C79F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1C655F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C067F7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1C655F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7C79FF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  <w:pPr>
      <w:jc w:val="both"/>
    </w:pPr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0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B7505C"/>
    <w:pPr>
      <w:widowControl w:val="0"/>
      <w:ind w:firstLineChars="200" w:firstLine="420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  <w:style w:type="paragraph" w:customStyle="1" w:styleId="15">
    <w:name w:val="列出段落1"/>
    <w:basedOn w:val="a"/>
    <w:uiPriority w:val="34"/>
    <w:qFormat/>
    <w:rsid w:val="00407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3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header" Target="header1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footer" Target="footer1.xml"/><Relationship Id="rId119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432396" w:rsidRDefault="00432396" w:rsidP="00432396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0854C6"/>
    <w:rsid w:val="000F4C3D"/>
    <w:rsid w:val="00145D22"/>
    <w:rsid w:val="00181C87"/>
    <w:rsid w:val="002D6D21"/>
    <w:rsid w:val="00301785"/>
    <w:rsid w:val="00361FEF"/>
    <w:rsid w:val="00363B38"/>
    <w:rsid w:val="00383409"/>
    <w:rsid w:val="003C29E9"/>
    <w:rsid w:val="003C5C20"/>
    <w:rsid w:val="00412484"/>
    <w:rsid w:val="004200CF"/>
    <w:rsid w:val="00432396"/>
    <w:rsid w:val="00484582"/>
    <w:rsid w:val="00514D06"/>
    <w:rsid w:val="005C1396"/>
    <w:rsid w:val="00643514"/>
    <w:rsid w:val="00645364"/>
    <w:rsid w:val="00652E27"/>
    <w:rsid w:val="00666FB4"/>
    <w:rsid w:val="00683C63"/>
    <w:rsid w:val="006C3D75"/>
    <w:rsid w:val="0074084F"/>
    <w:rsid w:val="007610C4"/>
    <w:rsid w:val="00780518"/>
    <w:rsid w:val="007F28F4"/>
    <w:rsid w:val="0083451D"/>
    <w:rsid w:val="00874E99"/>
    <w:rsid w:val="008E1000"/>
    <w:rsid w:val="008F5B65"/>
    <w:rsid w:val="00915034"/>
    <w:rsid w:val="009350F2"/>
    <w:rsid w:val="0097200E"/>
    <w:rsid w:val="009C7D0F"/>
    <w:rsid w:val="009D1895"/>
    <w:rsid w:val="00A75F42"/>
    <w:rsid w:val="00AA4735"/>
    <w:rsid w:val="00AA6A1B"/>
    <w:rsid w:val="00B273C0"/>
    <w:rsid w:val="00B42037"/>
    <w:rsid w:val="00B77465"/>
    <w:rsid w:val="00B94941"/>
    <w:rsid w:val="00BD6264"/>
    <w:rsid w:val="00C02945"/>
    <w:rsid w:val="00C745B4"/>
    <w:rsid w:val="00C90559"/>
    <w:rsid w:val="00CA12B0"/>
    <w:rsid w:val="00CB7909"/>
    <w:rsid w:val="00D22077"/>
    <w:rsid w:val="00EA6F9D"/>
    <w:rsid w:val="00F81B4D"/>
    <w:rsid w:val="00FA2DD5"/>
    <w:rsid w:val="00FE03A1"/>
    <w:rsid w:val="00FE3D61"/>
    <w:rsid w:val="00FF5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2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rsid w:val="00432396"/>
    <w:pPr>
      <w:widowControl w:val="0"/>
      <w:jc w:val="both"/>
    </w:pPr>
  </w:style>
  <w:style w:type="paragraph" w:customStyle="1" w:styleId="165666CDEECD46E0A32AF1A024E34A39">
    <w:name w:val="165666CDEECD46E0A32AF1A024E34A39"/>
    <w:rsid w:val="00432396"/>
    <w:pPr>
      <w:widowControl w:val="0"/>
      <w:jc w:val="both"/>
    </w:pPr>
  </w:style>
  <w:style w:type="paragraph" w:customStyle="1" w:styleId="E47142489F0349F3BCDDB670B94A6DF6">
    <w:name w:val="E47142489F0349F3BCDDB670B94A6DF6"/>
    <w:rsid w:val="00432396"/>
    <w:pPr>
      <w:widowControl w:val="0"/>
      <w:jc w:val="both"/>
    </w:pPr>
  </w:style>
  <w:style w:type="paragraph" w:customStyle="1" w:styleId="E2D9542ED36D4EC99D5234FB8490882F">
    <w:name w:val="E2D9542ED36D4EC99D5234FB8490882F"/>
    <w:rsid w:val="00BD6264"/>
    <w:pPr>
      <w:widowControl w:val="0"/>
      <w:jc w:val="both"/>
    </w:pPr>
  </w:style>
  <w:style w:type="paragraph" w:customStyle="1" w:styleId="3563B5EEFCCF4155A3A294D38C37AB3C">
    <w:name w:val="3563B5EEFCCF4155A3A294D38C37AB3C"/>
    <w:rsid w:val="00C745B4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378BD-004F-479F-B8F0-A16DEF71A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1740</TotalTime>
  <Pages>47</Pages>
  <Words>1043</Words>
  <Characters>5949</Characters>
  <Application>Microsoft Office Word</Application>
  <DocSecurity>0</DocSecurity>
  <PresentationFormat/>
  <Lines>49</Lines>
  <Paragraphs>13</Paragraphs>
  <Slides>0</Slides>
  <Notes>0</Notes>
  <HiddenSlides>0</HiddenSlides>
  <MMClips>0</MMClips>
  <ScaleCrop>false</ScaleCrop>
  <Company>漳州市公共资源交易中心</Company>
  <LinksUpToDate>false</LinksUpToDate>
  <CharactersWithSpaces>6979</CharactersWithSpaces>
  <SharedDoc>false</SharedDoc>
  <HLinks>
    <vt:vector size="252" baseType="variant"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_Toc19168</vt:lpwstr>
      </vt:variant>
      <vt:variant>
        <vt:i4>1638449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_Toc18069</vt:lpwstr>
      </vt:variant>
      <vt:variant>
        <vt:i4>1179697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_Toc32275</vt:lpwstr>
      </vt:variant>
      <vt:variant>
        <vt:i4>1572915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_Toc2619</vt:lpwstr>
      </vt:variant>
      <vt:variant>
        <vt:i4>1507379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_Toc28187</vt:lpwstr>
      </vt:variant>
      <vt:variant>
        <vt:i4>1376311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_Toc6517</vt:lpwstr>
      </vt:variant>
      <vt:variant>
        <vt:i4>1900599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_Toc22583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_Toc13400</vt:lpwstr>
      </vt:variant>
      <vt:variant>
        <vt:i4>1179709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_Toc5287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_Toc29823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_Toc17434</vt:lpwstr>
      </vt:variant>
      <vt:variant>
        <vt:i4>1638453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_Toc16483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_Toc21262</vt:lpwstr>
      </vt:variant>
      <vt:variant>
        <vt:i4>2031670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_Toc11798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_Toc32447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_Toc26305</vt:lpwstr>
      </vt:variant>
      <vt:variant>
        <vt:i4>1245241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_Toc8317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_Toc16058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_Toc9079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_Toc22032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_Toc32357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_Toc17366</vt:lpwstr>
      </vt:variant>
      <vt:variant>
        <vt:i4>1310779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_Toc9625</vt:lpwstr>
      </vt:variant>
      <vt:variant>
        <vt:i4>2031671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_Toc6810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_Toc31572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_Toc3787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_Toc7038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_Toc16379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_Toc19727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_Toc11325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_Toc14017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_Toc14608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_Toc32242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_Toc3996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_Toc1463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_Toc23074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_Toc27019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_Toc20212</vt:lpwstr>
      </vt:variant>
      <vt:variant>
        <vt:i4>1835058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_Toc23083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_Toc29010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_Toc1140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_Toc6903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153</cp:revision>
  <dcterms:created xsi:type="dcterms:W3CDTF">2016-03-06T15:08:00Z</dcterms:created>
  <dcterms:modified xsi:type="dcterms:W3CDTF">2017-09-17T15:50:00Z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