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A3" w:rsidRDefault="00B27BA3" w:rsidP="00B27BA3">
      <w:pPr>
        <w:pStyle w:val="a5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6"/>
          <w:szCs w:val="36"/>
        </w:rPr>
      </w:pPr>
      <w:r w:rsidRPr="00B27BA3">
        <w:rPr>
          <w:rFonts w:hint="eastAsia"/>
          <w:b/>
          <w:bCs/>
          <w:color w:val="000000"/>
          <w:sz w:val="36"/>
          <w:szCs w:val="36"/>
        </w:rPr>
        <w:t>南靖县丰田镇丰坪线（C241）石磨桥重建工程</w:t>
      </w:r>
      <w:r>
        <w:rPr>
          <w:rFonts w:hint="eastAsia"/>
          <w:b/>
          <w:bCs/>
          <w:color w:val="000000"/>
          <w:sz w:val="36"/>
          <w:szCs w:val="36"/>
        </w:rPr>
        <w:t>施工</w:t>
      </w:r>
    </w:p>
    <w:p w:rsidR="00B27BA3" w:rsidRDefault="00B27BA3" w:rsidP="00B27BA3">
      <w:pPr>
        <w:pStyle w:val="a5"/>
        <w:spacing w:before="0" w:beforeAutospacing="0" w:after="0" w:afterAutospacing="0"/>
        <w:jc w:val="center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6"/>
          <w:szCs w:val="36"/>
        </w:rPr>
        <w:t>招标流标公示</w:t>
      </w:r>
    </w:p>
    <w:p w:rsidR="00B27BA3" w:rsidRDefault="00B27BA3" w:rsidP="00B27BA3">
      <w:pPr>
        <w:pStyle w:val="a5"/>
        <w:ind w:firstLineChars="150" w:firstLine="42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本招标工程定于2020年8月21日8时30分00秒时，在南靖县公共资源交易中心（南靖县行政服务中心六楼）进行邀请招标，</w:t>
      </w:r>
      <w:r w:rsidR="00D8198E">
        <w:rPr>
          <w:rFonts w:hint="eastAsia"/>
          <w:color w:val="000000"/>
          <w:sz w:val="28"/>
          <w:szCs w:val="28"/>
        </w:rPr>
        <w:t>因</w:t>
      </w:r>
      <w:r>
        <w:rPr>
          <w:rFonts w:hint="eastAsia"/>
          <w:color w:val="000000"/>
          <w:sz w:val="28"/>
          <w:szCs w:val="28"/>
        </w:rPr>
        <w:t>有效投标单位不足3家，本次招标失败，招标人将依法重新组织招标。</w:t>
      </w:r>
    </w:p>
    <w:p w:rsidR="00B27BA3" w:rsidRDefault="00B27BA3" w:rsidP="00B27BA3">
      <w:pPr>
        <w:pStyle w:val="a5"/>
        <w:autoSpaceDE w:val="0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监督部门：南靖县交通运输局</w:t>
      </w:r>
    </w:p>
    <w:p w:rsidR="00B27BA3" w:rsidRDefault="00B27BA3" w:rsidP="00B27BA3">
      <w:pPr>
        <w:pStyle w:val="a5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公示时间：2020年8月21日至2020年8月24日</w:t>
      </w:r>
    </w:p>
    <w:p w:rsidR="0007749D" w:rsidRDefault="0007749D" w:rsidP="00B27BA3">
      <w:pPr>
        <w:pStyle w:val="a5"/>
        <w:jc w:val="both"/>
        <w:rPr>
          <w:rFonts w:hint="eastAsia"/>
          <w:color w:val="000000"/>
          <w:sz w:val="28"/>
          <w:szCs w:val="28"/>
        </w:rPr>
      </w:pPr>
    </w:p>
    <w:p w:rsidR="00CF714E" w:rsidRDefault="00CF714E" w:rsidP="00B27BA3">
      <w:pPr>
        <w:pStyle w:val="a5"/>
        <w:jc w:val="both"/>
        <w:rPr>
          <w:rFonts w:ascii="Calibri" w:hAnsi="Calibri"/>
          <w:color w:val="000000"/>
          <w:sz w:val="21"/>
          <w:szCs w:val="21"/>
        </w:rPr>
      </w:pPr>
    </w:p>
    <w:p w:rsidR="00B27BA3" w:rsidRPr="00B27BA3" w:rsidRDefault="00B27BA3" w:rsidP="00B27BA3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招标人：</w:t>
      </w:r>
      <w:r w:rsidRPr="00B27BA3">
        <w:rPr>
          <w:color w:val="000000"/>
          <w:sz w:val="28"/>
          <w:szCs w:val="28"/>
        </w:rPr>
        <w:t xml:space="preserve"> </w:t>
      </w:r>
      <w:r w:rsidRPr="00B27BA3">
        <w:rPr>
          <w:rFonts w:hint="eastAsia"/>
          <w:color w:val="000000"/>
          <w:sz w:val="28"/>
          <w:szCs w:val="28"/>
        </w:rPr>
        <w:t>南靖县丰田镇丰田村民委员会</w:t>
      </w:r>
    </w:p>
    <w:p w:rsidR="00B27BA3" w:rsidRDefault="00B27BA3" w:rsidP="00B27BA3">
      <w:pPr>
        <w:pStyle w:val="a5"/>
        <w:spacing w:before="0" w:beforeAutospacing="0" w:after="0" w:afterAutospacing="0"/>
        <w:jc w:val="right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 xml:space="preserve">招标代理单位：福建锦泰工程项目管理有限公司 </w:t>
      </w:r>
    </w:p>
    <w:p w:rsidR="00B27BA3" w:rsidRDefault="00B27BA3" w:rsidP="00B27BA3">
      <w:pPr>
        <w:pStyle w:val="a5"/>
        <w:spacing w:before="0" w:beforeAutospacing="0" w:after="0" w:afterAutospacing="0"/>
        <w:jc w:val="right"/>
        <w:rPr>
          <w:rFonts w:ascii="Calibri" w:hAnsi="Calibri"/>
          <w:color w:val="000000"/>
          <w:sz w:val="21"/>
          <w:szCs w:val="21"/>
        </w:rPr>
      </w:pPr>
      <w:r>
        <w:rPr>
          <w:rFonts w:hint="eastAsia"/>
          <w:color w:val="000000"/>
          <w:sz w:val="28"/>
          <w:szCs w:val="28"/>
        </w:rPr>
        <w:t>2020年8月21日</w:t>
      </w:r>
    </w:p>
    <w:p w:rsidR="00937EB4" w:rsidRDefault="00937EB4"/>
    <w:sectPr w:rsidR="0093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B4" w:rsidRDefault="00937EB4" w:rsidP="00B27BA3">
      <w:r>
        <w:separator/>
      </w:r>
    </w:p>
  </w:endnote>
  <w:endnote w:type="continuationSeparator" w:id="1">
    <w:p w:rsidR="00937EB4" w:rsidRDefault="00937EB4" w:rsidP="00B2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B4" w:rsidRDefault="00937EB4" w:rsidP="00B27BA3">
      <w:r>
        <w:separator/>
      </w:r>
    </w:p>
  </w:footnote>
  <w:footnote w:type="continuationSeparator" w:id="1">
    <w:p w:rsidR="00937EB4" w:rsidRDefault="00937EB4" w:rsidP="00B27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BA3"/>
    <w:rsid w:val="0007749D"/>
    <w:rsid w:val="00937EB4"/>
    <w:rsid w:val="00B27BA3"/>
    <w:rsid w:val="00CF714E"/>
    <w:rsid w:val="00D8198E"/>
    <w:rsid w:val="00F2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B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7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cp:lastPrinted>2020-08-21T08:27:00Z</cp:lastPrinted>
  <dcterms:created xsi:type="dcterms:W3CDTF">2020-08-21T08:19:00Z</dcterms:created>
  <dcterms:modified xsi:type="dcterms:W3CDTF">2020-08-21T08:28:00Z</dcterms:modified>
</cp:coreProperties>
</file>